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98A" w:rsidRPr="006E5FAA" w:rsidRDefault="0096398A" w:rsidP="006E5FAA">
      <w:pPr>
        <w:spacing w:line="360" w:lineRule="auto"/>
        <w:jc w:val="both"/>
        <w:rPr>
          <w:rFonts w:ascii="Times New Roman" w:hAnsi="Times New Roman" w:cs="Times New Roman"/>
          <w:b/>
          <w:color w:val="7030A0"/>
        </w:rPr>
      </w:pPr>
      <w:r w:rsidRPr="006E5FAA">
        <w:rPr>
          <w:rFonts w:ascii="Times New Roman" w:hAnsi="Times New Roman" w:cs="Times New Roman"/>
          <w:b/>
          <w:color w:val="7030A0"/>
        </w:rPr>
        <w:t>CABINET DRAWING SERVICES:</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rPr>
        <w:t xml:space="preserve">Specialist cad and graphic engineers produce strong models for kitchen cabinetry manufacturers, architects, commercial/residential storage cabinet makers and more. Models for traditional designing, Furnish cabinet shop drawings and models for accuracy design. </w:t>
      </w:r>
      <w:proofErr w:type="gramStart"/>
      <w:r w:rsidRPr="006E5FAA">
        <w:rPr>
          <w:rFonts w:ascii="Times New Roman" w:hAnsi="Times New Roman" w:cs="Times New Roman"/>
        </w:rPr>
        <w:t>Designers</w:t>
      </w:r>
      <w:proofErr w:type="gramEnd"/>
      <w:r w:rsidRPr="006E5FAA">
        <w:rPr>
          <w:rFonts w:ascii="Times New Roman" w:hAnsi="Times New Roman" w:cs="Times New Roman"/>
        </w:rPr>
        <w:t xml:space="preserve"> use various types of software to design comply with standards categories.</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rPr>
        <w:t>Designers produce high-quality drawings in DWG, DWF, TIFF, DXF, JPEG, and PDF formats. Designers are capable to serve both commercial and non-commercial clients who require drawings for various purposes. The designer worked with clients and has dealt with a spectrum of challenges to reduce wastage, enhance resource utilization and costs.</w:t>
      </w:r>
    </w:p>
    <w:p w:rsidR="0096398A" w:rsidRPr="006E5FAA" w:rsidRDefault="0096398A" w:rsidP="006E5FAA">
      <w:pPr>
        <w:spacing w:line="360" w:lineRule="auto"/>
        <w:jc w:val="both"/>
        <w:rPr>
          <w:rFonts w:ascii="Times New Roman" w:hAnsi="Times New Roman" w:cs="Times New Roman"/>
          <w:b/>
          <w:color w:val="7030A0"/>
        </w:rPr>
      </w:pPr>
      <w:r w:rsidRPr="006E5FAA">
        <w:rPr>
          <w:rFonts w:ascii="Times New Roman" w:hAnsi="Times New Roman" w:cs="Times New Roman"/>
          <w:b/>
          <w:color w:val="7030A0"/>
        </w:rPr>
        <w:t>TYPES OF CABINET DRAWING SERVICES:</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rPr>
        <w:t>Designers use precision drawings for any projects for furniture and cabinetry clients. When offshore cabinet drawing services using functional software you can advantage the following -</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Cabinetry Drawings for Interior Design:</w:t>
      </w:r>
      <w:r w:rsidRPr="006E5FAA">
        <w:rPr>
          <w:rFonts w:ascii="Times New Roman" w:hAnsi="Times New Roman" w:cs="Times New Roman"/>
        </w:rPr>
        <w:t xml:space="preserve"> Create detailed cabinetry drawings that match the requirement are given by the client. Cabinet drawing service is all about accuracy and style. Providing accurate drawings for your interior designers to complete the project with craftsmanship.</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Coding for Manufacture of Cabinets:</w:t>
      </w:r>
      <w:r w:rsidRPr="006E5FAA">
        <w:rPr>
          <w:rFonts w:ascii="Times New Roman" w:hAnsi="Times New Roman" w:cs="Times New Roman"/>
        </w:rPr>
        <w:t xml:space="preserve"> Companies who make the cabinet and home or office accessories need to follow a standard code to describe several cabinetries. These values or number are represented in codes can be a challenge to interpret because code varieties can be a resource-intensive for manual method. Coding work for manufacturing cabinetry to help you understand the dimensions easily.</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Production of Drawings:</w:t>
      </w:r>
      <w:r w:rsidRPr="006E5FAA">
        <w:rPr>
          <w:rFonts w:ascii="Times New Roman" w:hAnsi="Times New Roman" w:cs="Times New Roman"/>
        </w:rPr>
        <w:t xml:space="preserve">  Designers use software for supply drawings and installation drawings. High-caliber professionals will create ready-to-use drawings that are exact and error-free. </w:t>
      </w:r>
    </w:p>
    <w:p w:rsidR="006E5FA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Material Optimization Designs:</w:t>
      </w:r>
      <w:r w:rsidRPr="006E5FAA">
        <w:rPr>
          <w:rFonts w:ascii="Times New Roman" w:hAnsi="Times New Roman" w:cs="Times New Roman"/>
        </w:rPr>
        <w:t xml:space="preserve"> Expert engineers and designers under overhaul and optimize client existing designs to shrink resource wastage. Our professionals work towards curbing losses without slack in quality.</w:t>
      </w:r>
    </w:p>
    <w:p w:rsidR="0096398A" w:rsidRPr="006E5FAA" w:rsidRDefault="0096398A" w:rsidP="006E5FAA">
      <w:pPr>
        <w:spacing w:line="360" w:lineRule="auto"/>
        <w:jc w:val="both"/>
        <w:rPr>
          <w:rFonts w:ascii="Times New Roman" w:hAnsi="Times New Roman" w:cs="Times New Roman"/>
          <w:b/>
          <w:color w:val="7030A0"/>
        </w:rPr>
      </w:pPr>
      <w:r w:rsidRPr="006E5FAA">
        <w:rPr>
          <w:rFonts w:ascii="Times New Roman" w:hAnsi="Times New Roman" w:cs="Times New Roman"/>
          <w:b/>
          <w:color w:val="7030A0"/>
        </w:rPr>
        <w:t xml:space="preserve">WHY NEED CABINET DRAWING SERVICES:  </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rPr>
        <w:t>Provider of cabinet drawing services using software with client requirements. Expertise and experience to deliver high-quality cabinet drawings for your business. Here are the reasons why our clients like cabinet drawing services -</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lastRenderedPageBreak/>
        <w:t>High Accuracy and Quality Service:</w:t>
      </w:r>
      <w:r w:rsidRPr="006E5FAA">
        <w:rPr>
          <w:rFonts w:ascii="Times New Roman" w:hAnsi="Times New Roman" w:cs="Times New Roman"/>
        </w:rPr>
        <w:t xml:space="preserve"> Provide 100% accurate cabinet drawings that can count upon for various design and manufacturing purposes. Make no compromises when it comes to the quality of work.</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Scalability:</w:t>
      </w:r>
      <w:r w:rsidRPr="006E5FAA">
        <w:rPr>
          <w:rFonts w:ascii="Times New Roman" w:hAnsi="Times New Roman" w:cs="Times New Roman"/>
        </w:rPr>
        <w:t xml:space="preserve"> Cabinet drawing services are scalable and it gives flexibility to businesses like yours to choose a plan that is most appropriate for your needs.</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Reasonable Pricing Options:</w:t>
      </w:r>
      <w:r w:rsidRPr="006E5FAA">
        <w:rPr>
          <w:rFonts w:ascii="Times New Roman" w:hAnsi="Times New Roman" w:cs="Times New Roman"/>
        </w:rPr>
        <w:t xml:space="preserve"> The cabinet drawing services offered flexibly priced that can discover plans at attractive rates that will help the client to save big in the long run.</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Experienced Team:</w:t>
      </w:r>
      <w:r w:rsidRPr="006E5FAA">
        <w:rPr>
          <w:rFonts w:ascii="Times New Roman" w:hAnsi="Times New Roman" w:cs="Times New Roman"/>
        </w:rPr>
        <w:t xml:space="preserve"> Certified engineers and designers who possess experience in designing software and international code modules professionally designed projects that align with your needs. Teams possess top-notch experience in cabinetry drawings, production of manufacturing codes, and hardware collaboration, etc.</w:t>
      </w:r>
    </w:p>
    <w:p w:rsidR="0096398A" w:rsidRPr="006E5FAA" w:rsidRDefault="0096398A" w:rsidP="006E5FAA">
      <w:pPr>
        <w:spacing w:line="360" w:lineRule="auto"/>
        <w:jc w:val="both"/>
        <w:rPr>
          <w:rFonts w:ascii="Times New Roman" w:hAnsi="Times New Roman" w:cs="Times New Roman"/>
          <w:b/>
          <w:color w:val="7030A0"/>
        </w:rPr>
      </w:pPr>
      <w:r w:rsidRPr="006E5FAA">
        <w:rPr>
          <w:rFonts w:ascii="Times New Roman" w:hAnsi="Times New Roman" w:cs="Times New Roman"/>
          <w:b/>
          <w:color w:val="7030A0"/>
        </w:rPr>
        <w:t xml:space="preserve">CABINET DRAWING SERVICES WORKING PROCESS:  </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rPr>
        <w:t>Perfected the strategy to design cabinet drawings with accuracy. The process is transparent and productive for the business. The cabinet drawing services are executed as follows –</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Consultation and Requirement Discovery:</w:t>
      </w:r>
      <w:r w:rsidRPr="006E5FAA">
        <w:rPr>
          <w:rFonts w:ascii="Times New Roman" w:hAnsi="Times New Roman" w:cs="Times New Roman"/>
        </w:rPr>
        <w:t xml:space="preserve"> Collaborate with the client to collect any existing templates to finalize the scope of work and design needs.</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Custom Cabinet Drawings:</w:t>
      </w:r>
      <w:r w:rsidRPr="006E5FAA">
        <w:rPr>
          <w:rFonts w:ascii="Times New Roman" w:hAnsi="Times New Roman" w:cs="Times New Roman"/>
        </w:rPr>
        <w:t xml:space="preserve"> Experts designers will commence the cabinet design process using the software.</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Design Analysis:</w:t>
      </w:r>
      <w:r w:rsidRPr="006E5FAA">
        <w:rPr>
          <w:rFonts w:ascii="Times New Roman" w:hAnsi="Times New Roman" w:cs="Times New Roman"/>
        </w:rPr>
        <w:t xml:space="preserve"> The completed designs will be assessed as part of quality checks to determine its accuracy.</w:t>
      </w:r>
    </w:p>
    <w:p w:rsidR="0096398A" w:rsidRPr="006E5FAA" w:rsidRDefault="0096398A" w:rsidP="006E5FAA">
      <w:pPr>
        <w:spacing w:line="360" w:lineRule="auto"/>
        <w:jc w:val="both"/>
        <w:rPr>
          <w:rFonts w:ascii="Times New Roman" w:hAnsi="Times New Roman" w:cs="Times New Roman"/>
        </w:rPr>
      </w:pPr>
      <w:r w:rsidRPr="006E5FAA">
        <w:rPr>
          <w:rFonts w:ascii="Times New Roman" w:hAnsi="Times New Roman" w:cs="Times New Roman"/>
          <w:b/>
        </w:rPr>
        <w:t>Project Reporting and Documentation</w:t>
      </w:r>
      <w:r w:rsidRPr="006E5FAA">
        <w:rPr>
          <w:rFonts w:ascii="Times New Roman" w:hAnsi="Times New Roman" w:cs="Times New Roman"/>
        </w:rPr>
        <w:t>: Compile a detailed report for materials, cut lists, and other essential documentation for recordkeeping and future consultation.</w:t>
      </w:r>
    </w:p>
    <w:p w:rsidR="001C05AD" w:rsidRPr="006E5FAA" w:rsidRDefault="001C05AD" w:rsidP="006E5FAA">
      <w:pPr>
        <w:spacing w:line="360" w:lineRule="auto"/>
        <w:jc w:val="both"/>
        <w:rPr>
          <w:rFonts w:ascii="Times New Roman" w:hAnsi="Times New Roman" w:cs="Times New Roman"/>
        </w:rPr>
      </w:pPr>
    </w:p>
    <w:p w:rsidR="00A74850" w:rsidRPr="006E5FAA" w:rsidRDefault="00A74850" w:rsidP="006E5FAA">
      <w:pPr>
        <w:spacing w:line="360" w:lineRule="auto"/>
        <w:jc w:val="both"/>
        <w:rPr>
          <w:rFonts w:ascii="Times New Roman" w:hAnsi="Times New Roman" w:cs="Times New Roman"/>
        </w:rPr>
      </w:pPr>
    </w:p>
    <w:p w:rsidR="00C04445" w:rsidRPr="006E5FAA" w:rsidRDefault="00C04445" w:rsidP="006E5FAA">
      <w:pPr>
        <w:jc w:val="both"/>
        <w:rPr>
          <w:rFonts w:ascii="Times New Roman" w:hAnsi="Times New Roman" w:cs="Times New Roman"/>
        </w:rPr>
      </w:pPr>
    </w:p>
    <w:sectPr w:rsidR="00C04445" w:rsidRPr="006E5FAA" w:rsidSect="00256327">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2DB7"/>
    <w:multiLevelType w:val="hybridMultilevel"/>
    <w:tmpl w:val="068EEC64"/>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C495D67"/>
    <w:multiLevelType w:val="multilevel"/>
    <w:tmpl w:val="EF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9418E1"/>
    <w:multiLevelType w:val="hybridMultilevel"/>
    <w:tmpl w:val="AEC0B0A0"/>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56327"/>
    <w:rsid w:val="00080755"/>
    <w:rsid w:val="000D337C"/>
    <w:rsid w:val="00176973"/>
    <w:rsid w:val="001C05AD"/>
    <w:rsid w:val="002119CE"/>
    <w:rsid w:val="00256327"/>
    <w:rsid w:val="0025635C"/>
    <w:rsid w:val="003305B5"/>
    <w:rsid w:val="00516C83"/>
    <w:rsid w:val="00567C8D"/>
    <w:rsid w:val="005B553F"/>
    <w:rsid w:val="005E5B52"/>
    <w:rsid w:val="006132AF"/>
    <w:rsid w:val="0068776E"/>
    <w:rsid w:val="006E5FAA"/>
    <w:rsid w:val="007C4503"/>
    <w:rsid w:val="00891166"/>
    <w:rsid w:val="008E1D69"/>
    <w:rsid w:val="00903B5A"/>
    <w:rsid w:val="0096398A"/>
    <w:rsid w:val="00A063D1"/>
    <w:rsid w:val="00A21832"/>
    <w:rsid w:val="00A74850"/>
    <w:rsid w:val="00A83FF7"/>
    <w:rsid w:val="00B13727"/>
    <w:rsid w:val="00B44E1B"/>
    <w:rsid w:val="00BC3F01"/>
    <w:rsid w:val="00C04445"/>
    <w:rsid w:val="00C46065"/>
    <w:rsid w:val="00C87425"/>
    <w:rsid w:val="00D2038E"/>
    <w:rsid w:val="00D90FC7"/>
    <w:rsid w:val="00DE442E"/>
    <w:rsid w:val="00F22093"/>
    <w:rsid w:val="00F36741"/>
    <w:rsid w:val="00F67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45"/>
  </w:style>
  <w:style w:type="paragraph" w:styleId="Heading2">
    <w:name w:val="heading 2"/>
    <w:basedOn w:val="Normal"/>
    <w:link w:val="Heading2Char"/>
    <w:uiPriority w:val="9"/>
    <w:qFormat/>
    <w:rsid w:val="00F220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D33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0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4E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D337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5635C"/>
    <w:pPr>
      <w:ind w:left="720"/>
      <w:contextualSpacing/>
    </w:pPr>
  </w:style>
</w:styles>
</file>

<file path=word/webSettings.xml><?xml version="1.0" encoding="utf-8"?>
<w:webSettings xmlns:r="http://schemas.openxmlformats.org/officeDocument/2006/relationships" xmlns:w="http://schemas.openxmlformats.org/wordprocessingml/2006/main">
  <w:divs>
    <w:div w:id="7566297">
      <w:bodyDiv w:val="1"/>
      <w:marLeft w:val="0"/>
      <w:marRight w:val="0"/>
      <w:marTop w:val="0"/>
      <w:marBottom w:val="0"/>
      <w:divBdr>
        <w:top w:val="none" w:sz="0" w:space="0" w:color="auto"/>
        <w:left w:val="none" w:sz="0" w:space="0" w:color="auto"/>
        <w:bottom w:val="none" w:sz="0" w:space="0" w:color="auto"/>
        <w:right w:val="none" w:sz="0" w:space="0" w:color="auto"/>
      </w:divBdr>
    </w:div>
    <w:div w:id="92213489">
      <w:bodyDiv w:val="1"/>
      <w:marLeft w:val="0"/>
      <w:marRight w:val="0"/>
      <w:marTop w:val="0"/>
      <w:marBottom w:val="0"/>
      <w:divBdr>
        <w:top w:val="none" w:sz="0" w:space="0" w:color="auto"/>
        <w:left w:val="none" w:sz="0" w:space="0" w:color="auto"/>
        <w:bottom w:val="none" w:sz="0" w:space="0" w:color="auto"/>
        <w:right w:val="none" w:sz="0" w:space="0" w:color="auto"/>
      </w:divBdr>
    </w:div>
    <w:div w:id="288902567">
      <w:bodyDiv w:val="1"/>
      <w:marLeft w:val="0"/>
      <w:marRight w:val="0"/>
      <w:marTop w:val="0"/>
      <w:marBottom w:val="0"/>
      <w:divBdr>
        <w:top w:val="none" w:sz="0" w:space="0" w:color="auto"/>
        <w:left w:val="none" w:sz="0" w:space="0" w:color="auto"/>
        <w:bottom w:val="none" w:sz="0" w:space="0" w:color="auto"/>
        <w:right w:val="none" w:sz="0" w:space="0" w:color="auto"/>
      </w:divBdr>
    </w:div>
    <w:div w:id="345061189">
      <w:bodyDiv w:val="1"/>
      <w:marLeft w:val="0"/>
      <w:marRight w:val="0"/>
      <w:marTop w:val="0"/>
      <w:marBottom w:val="0"/>
      <w:divBdr>
        <w:top w:val="none" w:sz="0" w:space="0" w:color="auto"/>
        <w:left w:val="none" w:sz="0" w:space="0" w:color="auto"/>
        <w:bottom w:val="none" w:sz="0" w:space="0" w:color="auto"/>
        <w:right w:val="none" w:sz="0" w:space="0" w:color="auto"/>
      </w:divBdr>
    </w:div>
    <w:div w:id="364986134">
      <w:bodyDiv w:val="1"/>
      <w:marLeft w:val="0"/>
      <w:marRight w:val="0"/>
      <w:marTop w:val="0"/>
      <w:marBottom w:val="0"/>
      <w:divBdr>
        <w:top w:val="none" w:sz="0" w:space="0" w:color="auto"/>
        <w:left w:val="none" w:sz="0" w:space="0" w:color="auto"/>
        <w:bottom w:val="none" w:sz="0" w:space="0" w:color="auto"/>
        <w:right w:val="none" w:sz="0" w:space="0" w:color="auto"/>
      </w:divBdr>
    </w:div>
    <w:div w:id="553932733">
      <w:bodyDiv w:val="1"/>
      <w:marLeft w:val="0"/>
      <w:marRight w:val="0"/>
      <w:marTop w:val="0"/>
      <w:marBottom w:val="0"/>
      <w:divBdr>
        <w:top w:val="none" w:sz="0" w:space="0" w:color="auto"/>
        <w:left w:val="none" w:sz="0" w:space="0" w:color="auto"/>
        <w:bottom w:val="none" w:sz="0" w:space="0" w:color="auto"/>
        <w:right w:val="none" w:sz="0" w:space="0" w:color="auto"/>
      </w:divBdr>
    </w:div>
    <w:div w:id="685059375">
      <w:bodyDiv w:val="1"/>
      <w:marLeft w:val="0"/>
      <w:marRight w:val="0"/>
      <w:marTop w:val="0"/>
      <w:marBottom w:val="0"/>
      <w:divBdr>
        <w:top w:val="none" w:sz="0" w:space="0" w:color="auto"/>
        <w:left w:val="none" w:sz="0" w:space="0" w:color="auto"/>
        <w:bottom w:val="none" w:sz="0" w:space="0" w:color="auto"/>
        <w:right w:val="none" w:sz="0" w:space="0" w:color="auto"/>
      </w:divBdr>
    </w:div>
    <w:div w:id="749497583">
      <w:bodyDiv w:val="1"/>
      <w:marLeft w:val="0"/>
      <w:marRight w:val="0"/>
      <w:marTop w:val="0"/>
      <w:marBottom w:val="0"/>
      <w:divBdr>
        <w:top w:val="none" w:sz="0" w:space="0" w:color="auto"/>
        <w:left w:val="none" w:sz="0" w:space="0" w:color="auto"/>
        <w:bottom w:val="none" w:sz="0" w:space="0" w:color="auto"/>
        <w:right w:val="none" w:sz="0" w:space="0" w:color="auto"/>
      </w:divBdr>
    </w:div>
    <w:div w:id="1063992450">
      <w:bodyDiv w:val="1"/>
      <w:marLeft w:val="0"/>
      <w:marRight w:val="0"/>
      <w:marTop w:val="0"/>
      <w:marBottom w:val="0"/>
      <w:divBdr>
        <w:top w:val="none" w:sz="0" w:space="0" w:color="auto"/>
        <w:left w:val="none" w:sz="0" w:space="0" w:color="auto"/>
        <w:bottom w:val="none" w:sz="0" w:space="0" w:color="auto"/>
        <w:right w:val="none" w:sz="0" w:space="0" w:color="auto"/>
      </w:divBdr>
    </w:div>
    <w:div w:id="1339425488">
      <w:bodyDiv w:val="1"/>
      <w:marLeft w:val="0"/>
      <w:marRight w:val="0"/>
      <w:marTop w:val="0"/>
      <w:marBottom w:val="0"/>
      <w:divBdr>
        <w:top w:val="none" w:sz="0" w:space="0" w:color="auto"/>
        <w:left w:val="none" w:sz="0" w:space="0" w:color="auto"/>
        <w:bottom w:val="none" w:sz="0" w:space="0" w:color="auto"/>
        <w:right w:val="none" w:sz="0" w:space="0" w:color="auto"/>
      </w:divBdr>
    </w:div>
    <w:div w:id="1400978623">
      <w:bodyDiv w:val="1"/>
      <w:marLeft w:val="0"/>
      <w:marRight w:val="0"/>
      <w:marTop w:val="0"/>
      <w:marBottom w:val="0"/>
      <w:divBdr>
        <w:top w:val="none" w:sz="0" w:space="0" w:color="auto"/>
        <w:left w:val="none" w:sz="0" w:space="0" w:color="auto"/>
        <w:bottom w:val="none" w:sz="0" w:space="0" w:color="auto"/>
        <w:right w:val="none" w:sz="0" w:space="0" w:color="auto"/>
      </w:divBdr>
    </w:div>
    <w:div w:id="1773865503">
      <w:bodyDiv w:val="1"/>
      <w:marLeft w:val="0"/>
      <w:marRight w:val="0"/>
      <w:marTop w:val="0"/>
      <w:marBottom w:val="0"/>
      <w:divBdr>
        <w:top w:val="none" w:sz="0" w:space="0" w:color="auto"/>
        <w:left w:val="none" w:sz="0" w:space="0" w:color="auto"/>
        <w:bottom w:val="none" w:sz="0" w:space="0" w:color="auto"/>
        <w:right w:val="none" w:sz="0" w:space="0" w:color="auto"/>
      </w:divBdr>
    </w:div>
    <w:div w:id="1775050453">
      <w:bodyDiv w:val="1"/>
      <w:marLeft w:val="0"/>
      <w:marRight w:val="0"/>
      <w:marTop w:val="0"/>
      <w:marBottom w:val="0"/>
      <w:divBdr>
        <w:top w:val="none" w:sz="0" w:space="0" w:color="auto"/>
        <w:left w:val="none" w:sz="0" w:space="0" w:color="auto"/>
        <w:bottom w:val="none" w:sz="0" w:space="0" w:color="auto"/>
        <w:right w:val="none" w:sz="0" w:space="0" w:color="auto"/>
      </w:divBdr>
    </w:div>
    <w:div w:id="20030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102</cp:revision>
  <dcterms:created xsi:type="dcterms:W3CDTF">2019-07-19T13:36:00Z</dcterms:created>
  <dcterms:modified xsi:type="dcterms:W3CDTF">2019-07-19T15:05:00Z</dcterms:modified>
</cp:coreProperties>
</file>