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ind w:left="1440" w:firstLine="720"/>
        <w:rPr>
          <w:rFonts w:ascii="Montserrat" w:cs="Montserrat" w:eastAsia="Montserrat" w:hAnsi="Montserrat"/>
          <w:sz w:val="28"/>
          <w:szCs w:val="28"/>
        </w:rPr>
      </w:pPr>
      <w:bookmarkStart w:colFirst="0" w:colLast="0" w:name="_1jkmhf8nmk9e" w:id="0"/>
      <w:bookmarkEnd w:id="0"/>
      <w:r w:rsidDel="00000000" w:rsidR="00000000" w:rsidRPr="00000000">
        <w:rPr>
          <w:rFonts w:ascii="Montserrat" w:cs="Montserrat" w:eastAsia="Montserrat" w:hAnsi="Montserrat"/>
          <w:b w:val="1"/>
          <w:color w:val="1f363b"/>
          <w:sz w:val="60"/>
          <w:szCs w:val="60"/>
          <w:u w:val="single"/>
          <w:rtl w:val="0"/>
        </w:rPr>
        <w:t xml:space="preserve">Forum Checklist</w:t>
      </w: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3">
      <w:pPr>
        <w:numPr>
          <w:ilvl w:val="0"/>
          <w:numId w:val="1"/>
        </w:numPr>
        <w:shd w:fill="ffffff" w:val="clear"/>
        <w:spacing w:after="0" w:afterAutospacing="0" w:line="384.00000000000006"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search on google related to your business,</w:t>
      </w:r>
      <w:r w:rsidDel="00000000" w:rsidR="00000000" w:rsidRPr="00000000">
        <w:rPr>
          <w:rFonts w:ascii="Montserrat" w:cs="Montserrat" w:eastAsia="Montserrat" w:hAnsi="Montserrat"/>
          <w:sz w:val="28"/>
          <w:szCs w:val="28"/>
          <w:rtl w:val="0"/>
        </w:rPr>
        <w:t xml:space="preserve"> eg. outsourcing + forum, remoteemployee + forum, “outsource” “forum” virtualemployee + forum, virtualoffice forum etc find more related search term that are related to our business. this will show many Websites on google serp.</w:t>
      </w:r>
    </w:p>
    <w:p w:rsidR="00000000" w:rsidDel="00000000" w:rsidP="00000000" w:rsidRDefault="00000000" w:rsidRPr="00000000" w14:paraId="00000004">
      <w:pPr>
        <w:numPr>
          <w:ilvl w:val="0"/>
          <w:numId w:val="1"/>
        </w:numPr>
        <w:shd w:fill="ffffff" w:val="clear"/>
        <w:spacing w:after="0" w:afterAutospacing="0" w:line="384.00000000000006" w:lineRule="auto"/>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Find and list those websites that have High authority, good amount of traffic and niche related.</w:t>
      </w:r>
    </w:p>
    <w:p w:rsidR="00000000" w:rsidDel="00000000" w:rsidP="00000000" w:rsidRDefault="00000000" w:rsidRPr="00000000" w14:paraId="00000005">
      <w:pPr>
        <w:numPr>
          <w:ilvl w:val="0"/>
          <w:numId w:val="1"/>
        </w:numPr>
        <w:shd w:fill="ffffff" w:val="clear"/>
        <w:spacing w:after="0" w:afterAutospacing="0" w:line="384.00000000000006" w:lineRule="auto"/>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Join the forum as a person. Once you find your first forum and create your account, start by finding the forum rules. Most forums are pretty strict about self-promotion and moderating out discussions that do not meet their guidelines. Like, share the thread.</w:t>
      </w:r>
    </w:p>
    <w:p w:rsidR="00000000" w:rsidDel="00000000" w:rsidP="00000000" w:rsidRDefault="00000000" w:rsidRPr="00000000" w14:paraId="00000006">
      <w:pPr>
        <w:numPr>
          <w:ilvl w:val="0"/>
          <w:numId w:val="1"/>
        </w:numPr>
        <w:shd w:fill="ffffff" w:val="clear"/>
        <w:spacing w:after="160" w:line="384.00000000000006" w:lineRule="auto"/>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Once you know the rules, complete your profile, and set up your forum signature, you’re ready to start posting to the forum. The goal is not to sell your products or services in the forums, but look for people having discussions that relate to your products or services. Some may have direct lead-ins to get people to your website, whereas others may just get your business name in front of a customer for exposure.</w:t>
      </w:r>
    </w:p>
    <w:p w:rsidR="00000000" w:rsidDel="00000000" w:rsidP="00000000" w:rsidRDefault="00000000" w:rsidRPr="00000000" w14:paraId="00000007">
      <w:pPr>
        <w:shd w:fill="ffffff" w:val="clear"/>
        <w:spacing w:after="160" w:line="384.00000000000006" w:lineRule="auto"/>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8">
      <w:pPr>
        <w:shd w:fill="ffffff" w:val="clear"/>
        <w:spacing w:after="160" w:line="384.00000000000006" w:lineRule="auto"/>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9">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1&gt; Identify Your Audience: </w:t>
      </w:r>
      <w:r w:rsidDel="00000000" w:rsidR="00000000" w:rsidRPr="00000000">
        <w:rPr>
          <w:rFonts w:ascii="Montserrat" w:cs="Montserrat" w:eastAsia="Montserrat" w:hAnsi="Montserrat"/>
          <w:sz w:val="28"/>
          <w:szCs w:val="28"/>
          <w:rtl w:val="0"/>
        </w:rPr>
        <w:t xml:space="preserve">Understand who your target audience is and what topics they’re interested in on Forum. Look for relevant topics and questions related to your industry or niche.</w:t>
      </w:r>
    </w:p>
    <w:p w:rsidR="00000000" w:rsidDel="00000000" w:rsidP="00000000" w:rsidRDefault="00000000" w:rsidRPr="00000000" w14:paraId="0000000A">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2&gt; Add valuable insights to threads:</w:t>
      </w:r>
      <w:r w:rsidDel="00000000" w:rsidR="00000000" w:rsidRPr="00000000">
        <w:rPr>
          <w:rFonts w:ascii="Montserrat" w:cs="Montserrat" w:eastAsia="Montserrat" w:hAnsi="Montserrat"/>
          <w:sz w:val="28"/>
          <w:szCs w:val="28"/>
          <w:rtl w:val="0"/>
        </w:rPr>
        <w:t xml:space="preserve"> Focus on providing high-quality answers to questions within your expertise. Offer valuable insights, share personal experiences, and provide actionable advice. Make sure your answers are detailed, well-written, and informative.</w:t>
      </w:r>
    </w:p>
    <w:p w:rsidR="00000000" w:rsidDel="00000000" w:rsidP="00000000" w:rsidRDefault="00000000" w:rsidRPr="00000000" w14:paraId="0000000B">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Source websites</w:t>
      </w:r>
    </w:p>
    <w:p w:rsidR="00000000" w:rsidDel="00000000" w:rsidP="00000000" w:rsidRDefault="00000000" w:rsidRPr="00000000" w14:paraId="0000000D">
      <w:pPr>
        <w:shd w:fill="ffffff" w:val="clear"/>
        <w:spacing w:after="160" w:line="384.00000000000006"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https://www.hiveage.com/blog/forum-marketing-small-businesses/</w:t>
      </w:r>
    </w:p>
    <w:p w:rsidR="00000000" w:rsidDel="00000000" w:rsidP="00000000" w:rsidRDefault="00000000" w:rsidRPr="00000000" w14:paraId="0000000E">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