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51C" w:rsidRDefault="00C419D3" w:rsidP="00C419D3">
      <w:pPr>
        <w:jc w:val="center"/>
        <w:rPr>
          <w:b/>
          <w:sz w:val="40"/>
          <w:szCs w:val="40"/>
          <w:u w:val="single"/>
        </w:rPr>
      </w:pPr>
      <w:r w:rsidRPr="00C419D3">
        <w:rPr>
          <w:b/>
          <w:sz w:val="40"/>
          <w:szCs w:val="40"/>
          <w:u w:val="single"/>
        </w:rPr>
        <w:t>How Charities can use Virtual Employees for the Manpower they Need and Save 70%</w:t>
      </w:r>
    </w:p>
    <w:p w:rsidR="00C419D3" w:rsidRDefault="00C419D3" w:rsidP="00C419D3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4914900" cy="3278238"/>
            <wp:effectExtent l="19050" t="0" r="0" b="0"/>
            <wp:docPr id="1" name="Picture 1" descr="Image result for charity employ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harity employe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7357" cy="3279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9D3" w:rsidRDefault="00C419D3" w:rsidP="00C419D3">
      <w:pPr>
        <w:rPr>
          <w:sz w:val="24"/>
          <w:szCs w:val="24"/>
        </w:rPr>
      </w:pPr>
      <w:r>
        <w:rPr>
          <w:sz w:val="24"/>
          <w:szCs w:val="24"/>
        </w:rPr>
        <w:t>Charities around the world strive for one common cause - making the world a better place and mak</w:t>
      </w:r>
      <w:r w:rsidR="00FF2281">
        <w:rPr>
          <w:sz w:val="24"/>
          <w:szCs w:val="24"/>
        </w:rPr>
        <w:t>ing</w:t>
      </w:r>
      <w:r>
        <w:rPr>
          <w:sz w:val="24"/>
          <w:szCs w:val="24"/>
        </w:rPr>
        <w:t xml:space="preserve"> lives of underprivileged people easier. </w:t>
      </w:r>
      <w:r w:rsidR="000370CC">
        <w:rPr>
          <w:sz w:val="24"/>
          <w:szCs w:val="24"/>
        </w:rPr>
        <w:t xml:space="preserve">While it has been easier for </w:t>
      </w:r>
      <w:r w:rsidR="00990926">
        <w:rPr>
          <w:sz w:val="24"/>
          <w:szCs w:val="24"/>
        </w:rPr>
        <w:t>the big charities to manage all of that (because of the large donations they receive all the time), small and medium-sized charities constantly face a hurdle that makes it harder for them to contribute sufficiently - it's the cost issue.</w:t>
      </w:r>
    </w:p>
    <w:p w:rsidR="00990926" w:rsidRDefault="00990926" w:rsidP="00C419D3">
      <w:pPr>
        <w:rPr>
          <w:sz w:val="24"/>
          <w:szCs w:val="24"/>
        </w:rPr>
      </w:pPr>
      <w:r>
        <w:rPr>
          <w:sz w:val="24"/>
          <w:szCs w:val="24"/>
        </w:rPr>
        <w:t xml:space="preserve">Charities need to be operated and managed, which requires human resources. There has to be someone looking after the website, someone engaging in social media, and someone doing the back-office work. </w:t>
      </w:r>
      <w:r w:rsidR="0072268A">
        <w:rPr>
          <w:sz w:val="24"/>
          <w:szCs w:val="24"/>
        </w:rPr>
        <w:t>For all this, they often need to hire people for doing such work all throughout the year.</w:t>
      </w:r>
    </w:p>
    <w:p w:rsidR="00990926" w:rsidRDefault="00990926" w:rsidP="00C419D3">
      <w:pPr>
        <w:rPr>
          <w:sz w:val="24"/>
          <w:szCs w:val="24"/>
        </w:rPr>
      </w:pPr>
      <w:r>
        <w:rPr>
          <w:sz w:val="24"/>
          <w:szCs w:val="24"/>
        </w:rPr>
        <w:t>While</w:t>
      </w:r>
      <w:r w:rsidR="0072268A">
        <w:rPr>
          <w:sz w:val="24"/>
          <w:szCs w:val="24"/>
        </w:rPr>
        <w:t xml:space="preserve"> some roles in</w:t>
      </w:r>
      <w:r>
        <w:rPr>
          <w:sz w:val="24"/>
          <w:szCs w:val="24"/>
        </w:rPr>
        <w:t xml:space="preserve"> charity</w:t>
      </w:r>
      <w:r w:rsidR="0072268A">
        <w:rPr>
          <w:sz w:val="24"/>
          <w:szCs w:val="24"/>
        </w:rPr>
        <w:t xml:space="preserve"> management</w:t>
      </w:r>
      <w:r w:rsidR="00AB235B">
        <w:rPr>
          <w:sz w:val="24"/>
          <w:szCs w:val="24"/>
        </w:rPr>
        <w:t xml:space="preserve"> will</w:t>
      </w:r>
      <w:r>
        <w:rPr>
          <w:sz w:val="24"/>
          <w:szCs w:val="24"/>
        </w:rPr>
        <w:t xml:space="preserve"> </w:t>
      </w:r>
      <w:r w:rsidR="00AB235B">
        <w:rPr>
          <w:sz w:val="24"/>
          <w:szCs w:val="24"/>
        </w:rPr>
        <w:t>require people to be physically present</w:t>
      </w:r>
      <w:r>
        <w:rPr>
          <w:sz w:val="24"/>
          <w:szCs w:val="24"/>
        </w:rPr>
        <w:t xml:space="preserve"> </w:t>
      </w:r>
      <w:r w:rsidR="00AB235B">
        <w:rPr>
          <w:sz w:val="24"/>
          <w:szCs w:val="24"/>
        </w:rPr>
        <w:t>on the</w:t>
      </w:r>
      <w:r>
        <w:rPr>
          <w:sz w:val="24"/>
          <w:szCs w:val="24"/>
        </w:rPr>
        <w:t xml:space="preserve"> </w:t>
      </w:r>
      <w:r w:rsidR="00AB235B">
        <w:rPr>
          <w:sz w:val="24"/>
          <w:szCs w:val="24"/>
        </w:rPr>
        <w:t>site/office</w:t>
      </w:r>
      <w:r>
        <w:rPr>
          <w:sz w:val="24"/>
          <w:szCs w:val="24"/>
        </w:rPr>
        <w:t>, many of the tasks can be easily</w:t>
      </w:r>
      <w:r w:rsidR="0072268A">
        <w:rPr>
          <w:sz w:val="24"/>
          <w:szCs w:val="24"/>
        </w:rPr>
        <w:t xml:space="preserve"> done</w:t>
      </w:r>
      <w:r>
        <w:rPr>
          <w:sz w:val="24"/>
          <w:szCs w:val="24"/>
        </w:rPr>
        <w:t xml:space="preserve"> b</w:t>
      </w:r>
      <w:r w:rsidR="0072268A">
        <w:rPr>
          <w:sz w:val="24"/>
          <w:szCs w:val="24"/>
        </w:rPr>
        <w:t xml:space="preserve">y people sitting </w:t>
      </w:r>
      <w:r w:rsidR="00AB235B">
        <w:rPr>
          <w:sz w:val="24"/>
          <w:szCs w:val="24"/>
        </w:rPr>
        <w:t>in another country</w:t>
      </w:r>
      <w:r w:rsidR="0072268A">
        <w:rPr>
          <w:sz w:val="24"/>
          <w:szCs w:val="24"/>
        </w:rPr>
        <w:t xml:space="preserve">, with a salary </w:t>
      </w:r>
      <w:r w:rsidR="00AB235B">
        <w:rPr>
          <w:sz w:val="24"/>
          <w:szCs w:val="24"/>
        </w:rPr>
        <w:t>much</w:t>
      </w:r>
      <w:r w:rsidR="0072268A">
        <w:rPr>
          <w:sz w:val="24"/>
          <w:szCs w:val="24"/>
        </w:rPr>
        <w:t xml:space="preserve"> </w:t>
      </w:r>
      <w:r w:rsidR="00AB235B">
        <w:rPr>
          <w:sz w:val="24"/>
          <w:szCs w:val="24"/>
        </w:rPr>
        <w:t xml:space="preserve">less than what an average employee would demand. Factually speaking, a virtual employee costs less than </w:t>
      </w:r>
      <w:r w:rsidR="00AB235B" w:rsidRPr="00AB235B">
        <w:rPr>
          <w:sz w:val="24"/>
          <w:szCs w:val="24"/>
        </w:rPr>
        <w:t>£</w:t>
      </w:r>
      <w:r w:rsidR="00AB235B">
        <w:rPr>
          <w:sz w:val="24"/>
          <w:szCs w:val="24"/>
        </w:rPr>
        <w:t xml:space="preserve">3 an hour, while an average employee in the UK would have to be paid at least </w:t>
      </w:r>
      <w:r w:rsidR="00AB235B" w:rsidRPr="00AB235B">
        <w:rPr>
          <w:sz w:val="24"/>
          <w:szCs w:val="24"/>
        </w:rPr>
        <w:t>£</w:t>
      </w:r>
      <w:r w:rsidR="00AB235B">
        <w:rPr>
          <w:sz w:val="24"/>
          <w:szCs w:val="24"/>
        </w:rPr>
        <w:t>8 for every hour.</w:t>
      </w:r>
      <w:r w:rsidR="00FF2281">
        <w:rPr>
          <w:sz w:val="24"/>
          <w:szCs w:val="24"/>
        </w:rPr>
        <w:t xml:space="preserve"> Quoting the minimum wage, it's still is over 60% savings, but statistics say that companies and businesses save over 70% of their costs only by switching to 'Virtual Staffing'.</w:t>
      </w:r>
    </w:p>
    <w:p w:rsidR="00FF2281" w:rsidRDefault="00FF2281" w:rsidP="00C419D3">
      <w:pPr>
        <w:rPr>
          <w:sz w:val="24"/>
          <w:szCs w:val="24"/>
        </w:rPr>
      </w:pPr>
      <w:r>
        <w:rPr>
          <w:sz w:val="24"/>
          <w:szCs w:val="24"/>
        </w:rPr>
        <w:lastRenderedPageBreak/>
        <w:t>Here are a few roles that charities can outsource to save a significant percentage on their staffing costs-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014660" w:rsidTr="00014660">
        <w:tc>
          <w:tcPr>
            <w:tcW w:w="4788" w:type="dxa"/>
            <w:vAlign w:val="center"/>
          </w:tcPr>
          <w:p w:rsidR="00014660" w:rsidRDefault="00014660" w:rsidP="00014660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1278255</wp:posOffset>
                  </wp:positionH>
                  <wp:positionV relativeFrom="paragraph">
                    <wp:posOffset>-167640</wp:posOffset>
                  </wp:positionV>
                  <wp:extent cx="590550" cy="590550"/>
                  <wp:effectExtent l="19050" t="0" r="0" b="0"/>
                  <wp:wrapNone/>
                  <wp:docPr id="4" name="Picture 4" descr="Image result for marketing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marketing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 xml:space="preserve">Marketing </w:t>
            </w:r>
          </w:p>
        </w:tc>
        <w:tc>
          <w:tcPr>
            <w:tcW w:w="4788" w:type="dxa"/>
            <w:vAlign w:val="center"/>
          </w:tcPr>
          <w:p w:rsidR="00014660" w:rsidRDefault="00014660" w:rsidP="00014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Virtual Marketing Assistants can help a charity to promote their cause to a larger yet appropriate audience. We all know how powerful social media can be when promoting campaigns or events.</w:t>
            </w:r>
          </w:p>
        </w:tc>
      </w:tr>
      <w:tr w:rsidR="00014660" w:rsidTr="00014660">
        <w:tc>
          <w:tcPr>
            <w:tcW w:w="4788" w:type="dxa"/>
            <w:vAlign w:val="bottom"/>
          </w:tcPr>
          <w:p w:rsidR="00014660" w:rsidRDefault="00014660" w:rsidP="00014660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1372870</wp:posOffset>
                  </wp:positionH>
                  <wp:positionV relativeFrom="paragraph">
                    <wp:posOffset>-341630</wp:posOffset>
                  </wp:positionV>
                  <wp:extent cx="495300" cy="495300"/>
                  <wp:effectExtent l="19050" t="0" r="0" b="0"/>
                  <wp:wrapNone/>
                  <wp:docPr id="7" name="Picture 7" descr="Image result for 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website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>Web Site</w:t>
            </w:r>
          </w:p>
        </w:tc>
        <w:tc>
          <w:tcPr>
            <w:tcW w:w="4788" w:type="dxa"/>
            <w:vAlign w:val="center"/>
          </w:tcPr>
          <w:p w:rsidR="00014660" w:rsidRDefault="00014660" w:rsidP="00014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 it building a new website from scratch or maintaining one all the time, a Virtual Web Developer can help do such work and be there to welcome site visitors.</w:t>
            </w:r>
          </w:p>
        </w:tc>
      </w:tr>
      <w:tr w:rsidR="00014660" w:rsidTr="00014660">
        <w:tc>
          <w:tcPr>
            <w:tcW w:w="4788" w:type="dxa"/>
            <w:vAlign w:val="center"/>
          </w:tcPr>
          <w:p w:rsidR="00014660" w:rsidRDefault="00014660" w:rsidP="00014660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1534795</wp:posOffset>
                  </wp:positionH>
                  <wp:positionV relativeFrom="paragraph">
                    <wp:posOffset>82550</wp:posOffset>
                  </wp:positionV>
                  <wp:extent cx="485775" cy="485775"/>
                  <wp:effectExtent l="0" t="0" r="0" b="0"/>
                  <wp:wrapNone/>
                  <wp:docPr id="10" name="Picture 10" descr="Image result for help des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e result for help desk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>Help Desk</w:t>
            </w:r>
            <w:r>
              <w:t xml:space="preserve"> </w:t>
            </w:r>
          </w:p>
        </w:tc>
        <w:tc>
          <w:tcPr>
            <w:tcW w:w="4788" w:type="dxa"/>
            <w:vAlign w:val="center"/>
          </w:tcPr>
          <w:p w:rsidR="00014660" w:rsidRDefault="00014660" w:rsidP="00014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Many charities have help desks, where people call to get information or to pass a message. A Virtual Assistant will be perfect for this role, as all virtual employees are able to speak English fluently.</w:t>
            </w:r>
          </w:p>
        </w:tc>
      </w:tr>
      <w:tr w:rsidR="00014660" w:rsidTr="00014660">
        <w:tc>
          <w:tcPr>
            <w:tcW w:w="4788" w:type="dxa"/>
            <w:vAlign w:val="center"/>
          </w:tcPr>
          <w:p w:rsidR="00014660" w:rsidRDefault="00014660" w:rsidP="00014660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2182495</wp:posOffset>
                  </wp:positionH>
                  <wp:positionV relativeFrom="paragraph">
                    <wp:posOffset>14605</wp:posOffset>
                  </wp:positionV>
                  <wp:extent cx="657225" cy="657225"/>
                  <wp:effectExtent l="0" t="0" r="0" b="0"/>
                  <wp:wrapNone/>
                  <wp:docPr id="17" name="Picture 17" descr="Image result for administr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Image result for administr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 xml:space="preserve">Administrative/Back-office work </w:t>
            </w:r>
          </w:p>
        </w:tc>
        <w:tc>
          <w:tcPr>
            <w:tcW w:w="4788" w:type="dxa"/>
            <w:vAlign w:val="center"/>
          </w:tcPr>
          <w:p w:rsidR="00014660" w:rsidRDefault="00014660" w:rsidP="00014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Any administrative work that can be done by a person sitting with a computer can also be done using a Virtual Administrative Assistant. It is an ideal solution for charities if they have a lot of back-office work.</w:t>
            </w:r>
          </w:p>
        </w:tc>
      </w:tr>
    </w:tbl>
    <w:p w:rsidR="00014660" w:rsidRDefault="00014660" w:rsidP="00C419D3">
      <w:pPr>
        <w:rPr>
          <w:sz w:val="24"/>
          <w:szCs w:val="24"/>
        </w:rPr>
      </w:pPr>
    </w:p>
    <w:p w:rsidR="00FF2281" w:rsidRDefault="00FF2281" w:rsidP="00C419D3">
      <w:pPr>
        <w:rPr>
          <w:sz w:val="24"/>
          <w:szCs w:val="24"/>
        </w:rPr>
      </w:pPr>
      <w:r>
        <w:rPr>
          <w:sz w:val="24"/>
          <w:szCs w:val="24"/>
        </w:rPr>
        <w:t>Marketing - Virtual Marketing Assistants can help a</w:t>
      </w:r>
      <w:r w:rsidR="000726D8">
        <w:rPr>
          <w:sz w:val="24"/>
          <w:szCs w:val="24"/>
        </w:rPr>
        <w:t xml:space="preserve"> charity to promote their cause to a larger yet appropriate audience. We all know how powerful social media can be when promoting campaigns or events.</w:t>
      </w:r>
    </w:p>
    <w:p w:rsidR="000726D8" w:rsidRDefault="000726D8" w:rsidP="00C419D3">
      <w:pPr>
        <w:rPr>
          <w:sz w:val="24"/>
          <w:szCs w:val="24"/>
        </w:rPr>
      </w:pPr>
      <w:r>
        <w:rPr>
          <w:sz w:val="24"/>
          <w:szCs w:val="24"/>
        </w:rPr>
        <w:t>Web Site - Be it building a new website from scratch or maintaining one all the time, a Virtual Web Developer can help do such work and be there to welcome site visitors.</w:t>
      </w:r>
    </w:p>
    <w:p w:rsidR="000726D8" w:rsidRDefault="000726D8" w:rsidP="00C419D3">
      <w:pPr>
        <w:rPr>
          <w:sz w:val="24"/>
          <w:szCs w:val="24"/>
        </w:rPr>
      </w:pPr>
      <w:r>
        <w:rPr>
          <w:sz w:val="24"/>
          <w:szCs w:val="24"/>
        </w:rPr>
        <w:t>Help Desk - Many charities have help desks, where people call to get information or to pass a message. A Virtual Assistant will be perfect for this role, as all virtual employees are able to speak English fluently.</w:t>
      </w:r>
    </w:p>
    <w:p w:rsidR="000726D8" w:rsidRDefault="000726D8" w:rsidP="00C419D3">
      <w:pPr>
        <w:rPr>
          <w:sz w:val="24"/>
          <w:szCs w:val="24"/>
        </w:rPr>
      </w:pPr>
      <w:r>
        <w:rPr>
          <w:sz w:val="24"/>
          <w:szCs w:val="24"/>
        </w:rPr>
        <w:t>Virtual Administrative Assistant - Any administrative work that can be done by a person sitting with a computer can also be done using a Virtual Administrative Assistant. It is an ideal solution for charities if they have a lot of back-office work.</w:t>
      </w:r>
    </w:p>
    <w:p w:rsidR="000726D8" w:rsidRDefault="000726D8" w:rsidP="00C419D3">
      <w:pPr>
        <w:rPr>
          <w:sz w:val="24"/>
          <w:szCs w:val="24"/>
        </w:rPr>
      </w:pPr>
    </w:p>
    <w:p w:rsidR="000726D8" w:rsidRPr="00C419D3" w:rsidRDefault="000726D8" w:rsidP="00C419D3">
      <w:pPr>
        <w:rPr>
          <w:sz w:val="24"/>
          <w:szCs w:val="24"/>
        </w:rPr>
      </w:pPr>
      <w:r>
        <w:rPr>
          <w:sz w:val="24"/>
          <w:szCs w:val="24"/>
        </w:rPr>
        <w:t>It should be stressed that charities need to save on their staffing cost</w:t>
      </w:r>
      <w:r w:rsidR="00014660">
        <w:rPr>
          <w:sz w:val="24"/>
          <w:szCs w:val="24"/>
        </w:rPr>
        <w:t xml:space="preserve">s. The money that be saved will end up in the hand of someone who needs it more than you and I do. If you happen </w:t>
      </w:r>
      <w:r w:rsidR="00014660">
        <w:rPr>
          <w:sz w:val="24"/>
          <w:szCs w:val="24"/>
        </w:rPr>
        <w:lastRenderedPageBreak/>
        <w:t>to be involved in a charity and would like some advice on outsourcing, drop an email at rob@myvirtualpeople.com.</w:t>
      </w:r>
    </w:p>
    <w:sectPr w:rsidR="000726D8" w:rsidRPr="00C419D3" w:rsidSect="009F45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419D3"/>
    <w:rsid w:val="00014660"/>
    <w:rsid w:val="000370CC"/>
    <w:rsid w:val="000726D8"/>
    <w:rsid w:val="001D0C11"/>
    <w:rsid w:val="0072268A"/>
    <w:rsid w:val="00990926"/>
    <w:rsid w:val="009F451C"/>
    <w:rsid w:val="00AB235B"/>
    <w:rsid w:val="00C419D3"/>
    <w:rsid w:val="00FF2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5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1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9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146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</dc:creator>
  <cp:keywords/>
  <dc:description/>
  <cp:lastModifiedBy>Shawn</cp:lastModifiedBy>
  <cp:revision>3</cp:revision>
  <dcterms:created xsi:type="dcterms:W3CDTF">2019-04-08T09:41:00Z</dcterms:created>
  <dcterms:modified xsi:type="dcterms:W3CDTF">2019-04-08T11:19:00Z</dcterms:modified>
</cp:coreProperties>
</file>