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1440" w:firstLine="720"/>
        <w:rPr>
          <w:rFonts w:ascii="Montserrat" w:cs="Montserrat" w:eastAsia="Montserrat" w:hAnsi="Montserrat"/>
          <w:sz w:val="28"/>
          <w:szCs w:val="28"/>
        </w:rPr>
      </w:pPr>
      <w:bookmarkStart w:colFirst="0" w:colLast="0" w:name="_1jkmhf8nmk9e" w:id="0"/>
      <w:bookmarkEnd w:id="0"/>
      <w:r w:rsidDel="00000000" w:rsidR="00000000" w:rsidRPr="00000000">
        <w:rPr>
          <w:rFonts w:ascii="Montserrat" w:cs="Montserrat" w:eastAsia="Montserrat" w:hAnsi="Montserrat"/>
          <w:b w:val="1"/>
          <w:color w:val="1f363b"/>
          <w:sz w:val="60"/>
          <w:szCs w:val="60"/>
          <w:u w:val="single"/>
          <w:rtl w:val="0"/>
        </w:rPr>
        <w:t xml:space="preserve">Linkedin Checklist</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w:t>
      </w:r>
    </w:p>
    <w:p w:rsidR="00000000" w:rsidDel="00000000" w:rsidP="00000000" w:rsidRDefault="00000000" w:rsidRPr="00000000" w14:paraId="00000004">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Make LinkedIn Connections, Massage, Personal Relationship</w:t>
      </w:r>
    </w:p>
    <w:p w:rsidR="00000000" w:rsidDel="00000000" w:rsidP="00000000" w:rsidRDefault="00000000" w:rsidRPr="00000000" w14:paraId="00000005">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6">
      <w:pPr>
        <w:numPr>
          <w:ilvl w:val="0"/>
          <w:numId w:val="2"/>
        </w:numPr>
        <w:shd w:fill="ffffff" w:val="clear"/>
        <w:spacing w:after="0" w:afterAutospacing="0" w:line="384.00000000000006" w:lineRule="auto"/>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b w:val="1"/>
          <w:sz w:val="28"/>
          <w:szCs w:val="28"/>
          <w:rtl w:val="0"/>
        </w:rPr>
        <w:t xml:space="preserve">search on linkedin related to your business,</w:t>
      </w:r>
      <w:r w:rsidDel="00000000" w:rsidR="00000000" w:rsidRPr="00000000">
        <w:rPr>
          <w:rFonts w:ascii="Montserrat" w:cs="Montserrat" w:eastAsia="Montserrat" w:hAnsi="Montserrat"/>
          <w:sz w:val="28"/>
          <w:szCs w:val="28"/>
          <w:rtl w:val="0"/>
        </w:rPr>
        <w:t xml:space="preserve"> eg. outsourcing, remoteemployee, virtualemployee, virtualoffice etc find more hashtags that are related to our business. this will show POSTS, Company, PEOPLE, GROUPS. You can Filter by location (U.K, U.S.A) Now comment in the post, like post and follow of their account followers and join with targeted Groups (&gt;500 member) .</w:t>
      </w:r>
    </w:p>
    <w:p w:rsidR="00000000" w:rsidDel="00000000" w:rsidP="00000000" w:rsidRDefault="00000000" w:rsidRPr="00000000" w14:paraId="00000007">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Find qualified audience - who you want to target.</w:t>
      </w:r>
    </w:p>
    <w:p w:rsidR="00000000" w:rsidDel="00000000" w:rsidP="00000000" w:rsidRDefault="00000000" w:rsidRPr="00000000" w14:paraId="00000008">
      <w:pPr>
        <w:ind w:left="72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Type of company, Company size, How long in business etc</w:t>
      </w:r>
      <w:r w:rsidDel="00000000" w:rsidR="00000000" w:rsidRPr="00000000">
        <w:rPr>
          <w:rtl w:val="0"/>
        </w:rPr>
      </w:r>
    </w:p>
    <w:p w:rsidR="00000000" w:rsidDel="00000000" w:rsidP="00000000" w:rsidRDefault="00000000" w:rsidRPr="00000000" w14:paraId="00000009">
      <w:pPr>
        <w:ind w:left="720" w:firstLine="0"/>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A">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Send 10-20 connection message every day - very relevant to their company. Reach out to someone new  with a personal message and introduction. Be sure to let them know why you’d like to connect and how you ‘d like to contribute to your new relationship with them.</w:t>
      </w:r>
    </w:p>
    <w:p w:rsidR="00000000" w:rsidDel="00000000" w:rsidP="00000000" w:rsidRDefault="00000000" w:rsidRPr="00000000" w14:paraId="0000000B">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C">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D">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Use multiple profiles - get everyone staff in the company to give their profile</w:t>
      </w:r>
    </w:p>
    <w:p w:rsidR="00000000" w:rsidDel="00000000" w:rsidP="00000000" w:rsidRDefault="00000000" w:rsidRPr="00000000" w14:paraId="0000000E">
      <w:pPr>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Marketing team uses all profiles for outreach - getting maximum exposure.</w:t>
      </w:r>
    </w:p>
    <w:p w:rsidR="00000000" w:rsidDel="00000000" w:rsidP="00000000" w:rsidRDefault="00000000" w:rsidRPr="00000000" w14:paraId="0000001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Comment and like: </w:t>
      </w:r>
      <w:r w:rsidDel="00000000" w:rsidR="00000000" w:rsidRPr="00000000">
        <w:rPr>
          <w:rFonts w:ascii="Montserrat" w:cs="Montserrat" w:eastAsia="Montserrat" w:hAnsi="Montserrat"/>
          <w:sz w:val="28"/>
          <w:szCs w:val="28"/>
          <w:rtl w:val="0"/>
        </w:rPr>
        <w:t xml:space="preserve">Show some love! Your connection want to feel important and want to know that you enjoy being  connected with them online. An insightful comment or notification that you have read and “liked’’ their update can go a long way.</w:t>
      </w:r>
    </w:p>
    <w:p w:rsidR="00000000" w:rsidDel="00000000" w:rsidP="00000000" w:rsidRDefault="00000000" w:rsidRPr="00000000" w14:paraId="0000001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Review Profile &amp; Accept connection requests</w:t>
      </w:r>
    </w:p>
    <w:p w:rsidR="00000000" w:rsidDel="00000000" w:rsidP="00000000" w:rsidRDefault="00000000" w:rsidRPr="00000000" w14:paraId="0000001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Send a Welcome and Thank you for connecting the message to open communications. This can be saved and used with each initial connection.</w:t>
      </w:r>
    </w:p>
    <w:p w:rsidR="00000000" w:rsidDel="00000000" w:rsidP="00000000" w:rsidRDefault="00000000" w:rsidRPr="00000000" w14:paraId="0000001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LinkedIn Status Update</w:t>
      </w:r>
    </w:p>
    <w:p w:rsidR="00000000" w:rsidDel="00000000" w:rsidP="00000000" w:rsidRDefault="00000000" w:rsidRPr="00000000" w14:paraId="00000019">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Post twice a week to show your authority &amp; credibility in your niche  - and get all other profiles to repost that post to spread the word. These can take time to get together so consider scheduling posts. By keeping a few days ahead you have flexibility if you get really busy. Share your Blog posts with a constructive comment.</w:t>
      </w:r>
    </w:p>
    <w:p w:rsidR="00000000" w:rsidDel="00000000" w:rsidP="00000000" w:rsidRDefault="00000000" w:rsidRPr="00000000" w14:paraId="0000001B">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Ideally a video</w:t>
      </w:r>
    </w:p>
    <w:p w:rsidR="00000000" w:rsidDel="00000000" w:rsidP="00000000" w:rsidRDefault="00000000" w:rsidRPr="00000000" w14:paraId="0000001D">
      <w:pPr>
        <w:numPr>
          <w:ilvl w:val="0"/>
          <w:numId w:val="1"/>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Or a click bait image</w:t>
      </w:r>
    </w:p>
    <w:p w:rsidR="00000000" w:rsidDel="00000000" w:rsidP="00000000" w:rsidRDefault="00000000" w:rsidRPr="00000000" w14:paraId="0000001E">
      <w:pPr>
        <w:numPr>
          <w:ilvl w:val="0"/>
          <w:numId w:val="1"/>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Or some statistic/research</w:t>
      </w:r>
    </w:p>
    <w:p w:rsidR="00000000" w:rsidDel="00000000" w:rsidP="00000000" w:rsidRDefault="00000000" w:rsidRPr="00000000" w14:paraId="0000001F">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w:t>
      </w:r>
    </w:p>
    <w:p w:rsidR="00000000" w:rsidDel="00000000" w:rsidP="00000000" w:rsidRDefault="00000000" w:rsidRPr="00000000" w14:paraId="00000020">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Comment with followers:</w:t>
      </w:r>
    </w:p>
    <w:p w:rsidR="00000000" w:rsidDel="00000000" w:rsidP="00000000" w:rsidRDefault="00000000" w:rsidRPr="00000000" w14:paraId="00000021">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Try to be first person to comment on people with large following. So when others comment they will see your comment first.</w:t>
      </w:r>
    </w:p>
    <w:p w:rsidR="00000000" w:rsidDel="00000000" w:rsidP="00000000" w:rsidRDefault="00000000" w:rsidRPr="00000000" w14:paraId="0000002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3">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Find such profiles</w:t>
      </w:r>
    </w:p>
    <w:p w:rsidR="00000000" w:rsidDel="00000000" w:rsidP="00000000" w:rsidRDefault="00000000" w:rsidRPr="00000000" w14:paraId="00000024">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Bookmark them</w:t>
      </w:r>
    </w:p>
    <w:p w:rsidR="00000000" w:rsidDel="00000000" w:rsidP="00000000" w:rsidRDefault="00000000" w:rsidRPr="00000000" w14:paraId="00000025">
      <w:pPr>
        <w:numPr>
          <w:ilvl w:val="0"/>
          <w:numId w:val="3"/>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Check daily and comment on their post by Acknowledge, Complement, and Question the post.</w:t>
      </w: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Contribute in LinkedIn Groups</w:t>
      </w:r>
    </w:p>
    <w:p w:rsidR="00000000" w:rsidDel="00000000" w:rsidP="00000000" w:rsidRDefault="00000000" w:rsidRPr="00000000" w14:paraId="00000028">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Find relevant groups talking about your brand or industry and join them to participate in the conversation, build brand</w:t>
      </w:r>
    </w:p>
    <w:p w:rsidR="00000000" w:rsidDel="00000000" w:rsidP="00000000" w:rsidRDefault="00000000" w:rsidRPr="00000000" w14:paraId="0000002A">
      <w:pP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awareness, and promote your Company Page. This effort will help drive traffic and attention back to your page.</w:t>
      </w:r>
    </w:p>
    <w:p w:rsidR="00000000" w:rsidDel="00000000" w:rsidP="00000000" w:rsidRDefault="00000000" w:rsidRPr="00000000" w14:paraId="0000002B">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Source websites</w:t>
      </w:r>
      <w:r w:rsidDel="00000000" w:rsidR="00000000" w:rsidRPr="00000000">
        <w:rPr>
          <w:rtl w:val="0"/>
        </w:rPr>
      </w:r>
    </w:p>
    <w:p w:rsidR="00000000" w:rsidDel="00000000" w:rsidP="00000000" w:rsidRDefault="00000000" w:rsidRPr="00000000" w14:paraId="0000002D">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sz w:val="28"/>
          <w:szCs w:val="28"/>
        </w:rPr>
      </w:pPr>
      <w:hyperlink r:id="rId6">
        <w:r w:rsidDel="00000000" w:rsidR="00000000" w:rsidRPr="00000000">
          <w:rPr>
            <w:rFonts w:ascii="Montserrat" w:cs="Montserrat" w:eastAsia="Montserrat" w:hAnsi="Montserrat"/>
            <w:color w:val="1155cc"/>
            <w:sz w:val="28"/>
            <w:szCs w:val="28"/>
            <w:u w:val="single"/>
            <w:rtl w:val="0"/>
          </w:rPr>
          <w:t xml:space="preserve">https://checkify.com/blog/linkedin-checklist-marketing-tasks/</w:t>
        </w:r>
      </w:hyperlink>
      <w:r w:rsidDel="00000000" w:rsidR="00000000" w:rsidRPr="00000000">
        <w:rPr>
          <w:rtl w:val="0"/>
        </w:rPr>
      </w:r>
    </w:p>
    <w:p w:rsidR="00000000" w:rsidDel="00000000" w:rsidP="00000000" w:rsidRDefault="00000000" w:rsidRPr="00000000" w14:paraId="0000002F">
      <w:pPr>
        <w:rPr>
          <w:rFonts w:ascii="Montserrat" w:cs="Montserrat" w:eastAsia="Montserrat" w:hAnsi="Montserrat"/>
          <w:sz w:val="28"/>
          <w:szCs w:val="28"/>
        </w:rPr>
      </w:pPr>
      <w:hyperlink r:id="rId7">
        <w:r w:rsidDel="00000000" w:rsidR="00000000" w:rsidRPr="00000000">
          <w:rPr>
            <w:rFonts w:ascii="Montserrat" w:cs="Montserrat" w:eastAsia="Montserrat" w:hAnsi="Montserrat"/>
            <w:color w:val="1155cc"/>
            <w:sz w:val="28"/>
            <w:szCs w:val="28"/>
            <w:u w:val="single"/>
            <w:rtl w:val="0"/>
          </w:rPr>
          <w:t xml:space="preserve">https://fscinteractive.com/blog/making-the-most-of-linkedin-check-out-our-checklist/</w:t>
        </w:r>
      </w:hyperlink>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eckify.com/blog/linkedin-checklist-marketing-tasks/" TargetMode="External"/><Relationship Id="rId7" Type="http://schemas.openxmlformats.org/officeDocument/2006/relationships/hyperlink" Target="https://fscinteractive.com/blog/making-the-most-of-linkedin-check-out-our-checkl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