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14" w:rsidRDefault="00963714" w:rsidP="00963714">
      <w:pPr>
        <w:spacing w:line="360" w:lineRule="auto"/>
        <w:jc w:val="both"/>
        <w:rPr>
          <w:rFonts w:ascii="Times New Roman" w:hAnsi="Times New Roman" w:cs="Times New Roman"/>
        </w:rPr>
      </w:pPr>
      <w:r w:rsidRPr="00963714">
        <w:rPr>
          <w:rFonts w:ascii="Times New Roman" w:hAnsi="Times New Roman" w:cs="Times New Roman"/>
        </w:rPr>
        <w:t xml:space="preserve">                                                </w:t>
      </w:r>
      <w:r w:rsidR="001900EF" w:rsidRPr="001900EF">
        <w:rPr>
          <w:rFonts w:ascii="Times New Roman" w:hAnsi="Times New Roman" w:cs="Times New Roman"/>
        </w:rPr>
        <w:t>CCTV monitoring services for commercial and non-commercial assets remote CCTV monitoring enables to be monitored 24/7, ensuring onsite security and safety. Through remote video monitoring, professional’s team members can provide real-time video surveillance, monitor threats, follow intruders, inform authorities, and sound alarms when necessary. As an effect, that won't have to relinquish any feature of onsite video surveillance and security, as you will receive the same level of protection, at lower costs. Continuous security surveillance enables IT, security professionals, to immediately identify and rectify any onsite security gaps. Real-time alerts and inform the local authorities in case of a security breach, warning any potential intruders and discouraging them against attractive in antisocial performance.</w:t>
      </w:r>
    </w:p>
    <w:p w:rsidR="00636A9D" w:rsidRDefault="00636A9D" w:rsidP="00636A9D">
      <w:pPr>
        <w:jc w:val="both"/>
        <w:rPr>
          <w:rFonts w:ascii="Times New Roman" w:hAnsi="Times New Roman" w:cs="Times New Roman"/>
          <w:b/>
          <w:color w:val="7030A0"/>
          <w:kern w:val="36"/>
          <w:sz w:val="24"/>
          <w:szCs w:val="24"/>
        </w:rPr>
      </w:pPr>
      <w:r w:rsidRPr="00914A89">
        <w:rPr>
          <w:rFonts w:ascii="Times New Roman" w:hAnsi="Times New Roman" w:cs="Times New Roman"/>
          <w:b/>
          <w:color w:val="7030A0"/>
          <w:kern w:val="36"/>
          <w:sz w:val="24"/>
          <w:szCs w:val="24"/>
        </w:rPr>
        <w:t>CCTV MONITORING SERVICES:</w:t>
      </w:r>
    </w:p>
    <w:p w:rsidR="000B00F4" w:rsidRPr="000B00F4" w:rsidRDefault="000B00F4" w:rsidP="000B00F4">
      <w:pPr>
        <w:spacing w:line="360" w:lineRule="auto"/>
        <w:jc w:val="both"/>
        <w:rPr>
          <w:rFonts w:ascii="Times New Roman" w:hAnsi="Times New Roman" w:cs="Times New Roman"/>
        </w:rPr>
      </w:pPr>
      <w:r w:rsidRPr="000B00F4">
        <w:rPr>
          <w:rFonts w:ascii="Times New Roman" w:hAnsi="Times New Roman" w:cs="Times New Roman"/>
        </w:rPr>
        <w:t>Have a monitoring team supervise and coordinates the use of CCTV at the sites. That follows the site policies, guidelines, and procedures in the monitoring of the cameras. The key services we offer include -</w:t>
      </w:r>
    </w:p>
    <w:p w:rsidR="000B00F4" w:rsidRPr="00B6490B" w:rsidRDefault="000B00F4" w:rsidP="000B00F4">
      <w:pPr>
        <w:spacing w:line="360" w:lineRule="auto"/>
        <w:jc w:val="both"/>
        <w:rPr>
          <w:rFonts w:ascii="Times New Roman" w:hAnsi="Times New Roman" w:cs="Times New Roman"/>
          <w:b/>
        </w:rPr>
      </w:pPr>
      <w:r w:rsidRPr="00B6490B">
        <w:rPr>
          <w:rFonts w:ascii="Times New Roman" w:hAnsi="Times New Roman" w:cs="Times New Roman"/>
          <w:b/>
        </w:rPr>
        <w:t>Video &amp; TV Monitoring:</w:t>
      </w:r>
    </w:p>
    <w:p w:rsidR="000B00F4" w:rsidRPr="000B00F4" w:rsidRDefault="000B00F4" w:rsidP="000B00F4">
      <w:pPr>
        <w:spacing w:line="360" w:lineRule="auto"/>
        <w:jc w:val="both"/>
        <w:rPr>
          <w:rFonts w:ascii="Times New Roman" w:hAnsi="Times New Roman" w:cs="Times New Roman"/>
        </w:rPr>
      </w:pPr>
      <w:r w:rsidRPr="000B00F4">
        <w:rPr>
          <w:rFonts w:ascii="Times New Roman" w:hAnsi="Times New Roman" w:cs="Times New Roman"/>
        </w:rPr>
        <w:t>Video and TV monitoring team can help you set-up and conduct video observations of public areas that are in plain view of other areas. The team is trained to exercise the camera appropriately in terms of technical, legal, and ethical parameters. Monitor the proceeding's support on suspicious activities and respect the privacy of other people.</w:t>
      </w:r>
    </w:p>
    <w:p w:rsidR="000B00F4" w:rsidRPr="00B6490B" w:rsidRDefault="000B00F4" w:rsidP="000B00F4">
      <w:pPr>
        <w:spacing w:line="360" w:lineRule="auto"/>
        <w:jc w:val="both"/>
        <w:rPr>
          <w:rFonts w:ascii="Times New Roman" w:hAnsi="Times New Roman" w:cs="Times New Roman"/>
          <w:b/>
        </w:rPr>
      </w:pPr>
      <w:r w:rsidRPr="00B6490B">
        <w:rPr>
          <w:rFonts w:ascii="Times New Roman" w:hAnsi="Times New Roman" w:cs="Times New Roman"/>
          <w:b/>
        </w:rPr>
        <w:t>Quality Assurance:</w:t>
      </w:r>
    </w:p>
    <w:p w:rsidR="000B00F4" w:rsidRPr="000B00F4" w:rsidRDefault="000B00F4" w:rsidP="000B00F4">
      <w:pPr>
        <w:spacing w:line="360" w:lineRule="auto"/>
        <w:jc w:val="both"/>
        <w:rPr>
          <w:rFonts w:ascii="Times New Roman" w:hAnsi="Times New Roman" w:cs="Times New Roman"/>
        </w:rPr>
      </w:pPr>
      <w:r w:rsidRPr="000B00F4">
        <w:rPr>
          <w:rFonts w:ascii="Times New Roman" w:hAnsi="Times New Roman" w:cs="Times New Roman"/>
        </w:rPr>
        <w:t>The monitoring team has a head who will be conducting oversight of CCTV operator actions and performance. Conduct periodic and unscheduled reviews to ensure that the performance forever stays specially selected. These processes will assist in keeping the operations even and efficient.</w:t>
      </w:r>
    </w:p>
    <w:p w:rsidR="000B00F4" w:rsidRPr="00B6490B" w:rsidRDefault="000B00F4" w:rsidP="000B00F4">
      <w:pPr>
        <w:spacing w:line="360" w:lineRule="auto"/>
        <w:jc w:val="both"/>
        <w:rPr>
          <w:rFonts w:ascii="Times New Roman" w:hAnsi="Times New Roman" w:cs="Times New Roman"/>
          <w:b/>
        </w:rPr>
      </w:pPr>
      <w:r w:rsidRPr="00B6490B">
        <w:rPr>
          <w:rFonts w:ascii="Times New Roman" w:hAnsi="Times New Roman" w:cs="Times New Roman"/>
          <w:b/>
        </w:rPr>
        <w:t>CCTV Monitoring Documentation:</w:t>
      </w:r>
    </w:p>
    <w:p w:rsidR="00ED6C88" w:rsidRPr="00963714" w:rsidRDefault="000B00F4" w:rsidP="000B00F4">
      <w:pPr>
        <w:spacing w:line="360" w:lineRule="auto"/>
        <w:jc w:val="both"/>
        <w:rPr>
          <w:rFonts w:ascii="Times New Roman" w:hAnsi="Times New Roman" w:cs="Times New Roman"/>
        </w:rPr>
      </w:pPr>
      <w:r w:rsidRPr="000B00F4">
        <w:rPr>
          <w:rFonts w:ascii="Times New Roman" w:hAnsi="Times New Roman" w:cs="Times New Roman"/>
        </w:rPr>
        <w:t>Each of the occasions observed on the CCTV will be documented intended for future purposes and generating information and making reports. The team ensures that the variety of details are added to the description such as the specific camera that was used, the area, timestamp, and any other related information that was gathered by the CCTV.</w:t>
      </w:r>
    </w:p>
    <w:p w:rsidR="00963714" w:rsidRDefault="00963714" w:rsidP="00914A89">
      <w:pPr>
        <w:jc w:val="both"/>
        <w:rPr>
          <w:rFonts w:ascii="Times New Roman" w:hAnsi="Times New Roman" w:cs="Times New Roman"/>
          <w:b/>
          <w:color w:val="7030A0"/>
          <w:kern w:val="36"/>
          <w:sz w:val="24"/>
          <w:szCs w:val="24"/>
        </w:rPr>
      </w:pPr>
    </w:p>
    <w:p w:rsidR="00B6490B" w:rsidRDefault="00B6490B" w:rsidP="00914A89">
      <w:pPr>
        <w:jc w:val="both"/>
        <w:rPr>
          <w:rFonts w:ascii="Times New Roman" w:hAnsi="Times New Roman" w:cs="Times New Roman"/>
          <w:b/>
          <w:color w:val="7030A0"/>
          <w:kern w:val="36"/>
          <w:sz w:val="24"/>
          <w:szCs w:val="24"/>
        </w:rPr>
      </w:pPr>
    </w:p>
    <w:p w:rsidR="00B6490B" w:rsidRDefault="00B6490B" w:rsidP="00914A89">
      <w:pPr>
        <w:jc w:val="both"/>
        <w:rPr>
          <w:rFonts w:ascii="Times New Roman" w:hAnsi="Times New Roman" w:cs="Times New Roman"/>
          <w:b/>
          <w:color w:val="7030A0"/>
          <w:kern w:val="36"/>
          <w:sz w:val="24"/>
          <w:szCs w:val="24"/>
        </w:rPr>
      </w:pPr>
    </w:p>
    <w:p w:rsidR="00B6490B" w:rsidRDefault="00262BE7" w:rsidP="00914A89">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lastRenderedPageBreak/>
        <w:t xml:space="preserve">ADVANTAGES OF </w:t>
      </w:r>
      <w:r w:rsidRPr="00914A89">
        <w:rPr>
          <w:rFonts w:ascii="Times New Roman" w:hAnsi="Times New Roman" w:cs="Times New Roman"/>
          <w:b/>
          <w:color w:val="7030A0"/>
          <w:kern w:val="36"/>
          <w:sz w:val="24"/>
          <w:szCs w:val="24"/>
        </w:rPr>
        <w:t>CCTV MONITORING SERVICES:</w:t>
      </w:r>
    </w:p>
    <w:p w:rsidR="00C01D84" w:rsidRPr="00C01D84" w:rsidRDefault="00C01D84" w:rsidP="00C01D84">
      <w:pPr>
        <w:spacing w:line="360" w:lineRule="auto"/>
        <w:jc w:val="both"/>
        <w:rPr>
          <w:rFonts w:ascii="Times New Roman" w:hAnsi="Times New Roman" w:cs="Times New Roman"/>
        </w:rPr>
      </w:pPr>
      <w:r w:rsidRPr="00C01D84">
        <w:rPr>
          <w:rFonts w:ascii="Times New Roman" w:hAnsi="Times New Roman" w:cs="Times New Roman"/>
        </w:rPr>
        <w:t>Proficient CCTV monitoring and surveillance is significant for protecting the property, preventing an unauthorized entrée, and maintaining industry-specific safety protocols. Our surveillance solutions offer a great advantage in the following circumstances -</w:t>
      </w:r>
    </w:p>
    <w:p w:rsidR="00C01D84" w:rsidRDefault="00C01D84" w:rsidP="00C01D84">
      <w:pPr>
        <w:pStyle w:val="ListParagraph"/>
        <w:numPr>
          <w:ilvl w:val="0"/>
          <w:numId w:val="3"/>
        </w:numPr>
        <w:spacing w:line="360" w:lineRule="auto"/>
        <w:jc w:val="both"/>
        <w:rPr>
          <w:rFonts w:ascii="Times New Roman" w:hAnsi="Times New Roman" w:cs="Times New Roman"/>
        </w:rPr>
      </w:pPr>
      <w:r w:rsidRPr="00C01D84">
        <w:rPr>
          <w:rFonts w:ascii="Times New Roman" w:hAnsi="Times New Roman" w:cs="Times New Roman"/>
        </w:rPr>
        <w:t>Real-time verification of employees and reviewing the compliance of fitness and safety practices on the unfinished/finished industrial sites</w:t>
      </w:r>
      <w:r>
        <w:rPr>
          <w:rFonts w:ascii="Times New Roman" w:hAnsi="Times New Roman" w:cs="Times New Roman"/>
        </w:rPr>
        <w:t>.</w:t>
      </w:r>
    </w:p>
    <w:p w:rsidR="00C01D84" w:rsidRDefault="00C01D84" w:rsidP="00C01D84">
      <w:pPr>
        <w:pStyle w:val="ListParagraph"/>
        <w:spacing w:line="360" w:lineRule="auto"/>
        <w:ind w:left="360"/>
        <w:jc w:val="both"/>
        <w:rPr>
          <w:rFonts w:ascii="Times New Roman" w:hAnsi="Times New Roman" w:cs="Times New Roman"/>
        </w:rPr>
      </w:pPr>
    </w:p>
    <w:p w:rsidR="00C01D84" w:rsidRDefault="00C01D84" w:rsidP="00C01D84">
      <w:pPr>
        <w:pStyle w:val="ListParagraph"/>
        <w:numPr>
          <w:ilvl w:val="0"/>
          <w:numId w:val="3"/>
        </w:numPr>
        <w:spacing w:line="360" w:lineRule="auto"/>
        <w:jc w:val="both"/>
        <w:rPr>
          <w:rFonts w:ascii="Times New Roman" w:hAnsi="Times New Roman" w:cs="Times New Roman"/>
        </w:rPr>
      </w:pPr>
      <w:r w:rsidRPr="00C01D84">
        <w:rPr>
          <w:rFonts w:ascii="Times New Roman" w:hAnsi="Times New Roman" w:cs="Times New Roman"/>
        </w:rPr>
        <w:t>Protection intended for personnel and property on construction place and factories by means of unattended heavy machinery</w:t>
      </w:r>
      <w:r>
        <w:rPr>
          <w:rFonts w:ascii="Times New Roman" w:hAnsi="Times New Roman" w:cs="Times New Roman"/>
        </w:rPr>
        <w:t>.</w:t>
      </w:r>
    </w:p>
    <w:p w:rsidR="00C01D84" w:rsidRPr="00C01D84" w:rsidRDefault="00C01D84" w:rsidP="00C01D84">
      <w:pPr>
        <w:pStyle w:val="ListParagraph"/>
        <w:rPr>
          <w:rFonts w:ascii="Times New Roman" w:hAnsi="Times New Roman" w:cs="Times New Roman"/>
        </w:rPr>
      </w:pPr>
    </w:p>
    <w:p w:rsidR="00C01D84" w:rsidRDefault="00C01D84" w:rsidP="00C01D84">
      <w:pPr>
        <w:pStyle w:val="ListParagraph"/>
        <w:numPr>
          <w:ilvl w:val="0"/>
          <w:numId w:val="3"/>
        </w:numPr>
        <w:spacing w:line="360" w:lineRule="auto"/>
        <w:jc w:val="both"/>
        <w:rPr>
          <w:rFonts w:ascii="Times New Roman" w:hAnsi="Times New Roman" w:cs="Times New Roman"/>
        </w:rPr>
      </w:pPr>
      <w:r w:rsidRPr="00C01D84">
        <w:rPr>
          <w:rFonts w:ascii="Times New Roman" w:hAnsi="Times New Roman" w:cs="Times New Roman"/>
        </w:rPr>
        <w:t>The chart deterrent of damage, theft, and acts of aggression (video evidence can be used in legal proceedings as well)</w:t>
      </w:r>
      <w:r>
        <w:rPr>
          <w:rFonts w:ascii="Times New Roman" w:hAnsi="Times New Roman" w:cs="Times New Roman"/>
        </w:rPr>
        <w:t>.</w:t>
      </w:r>
    </w:p>
    <w:p w:rsidR="00C01D84" w:rsidRPr="00C01D84" w:rsidRDefault="00C01D84" w:rsidP="00C01D84">
      <w:pPr>
        <w:pStyle w:val="ListParagraph"/>
        <w:rPr>
          <w:rFonts w:ascii="Times New Roman" w:hAnsi="Times New Roman" w:cs="Times New Roman"/>
        </w:rPr>
      </w:pPr>
    </w:p>
    <w:p w:rsidR="00C01D84" w:rsidRDefault="00C01D84" w:rsidP="00C01D84">
      <w:pPr>
        <w:pStyle w:val="ListParagraph"/>
        <w:numPr>
          <w:ilvl w:val="0"/>
          <w:numId w:val="3"/>
        </w:numPr>
        <w:spacing w:line="360" w:lineRule="auto"/>
        <w:jc w:val="both"/>
        <w:rPr>
          <w:rFonts w:ascii="Times New Roman" w:hAnsi="Times New Roman" w:cs="Times New Roman"/>
        </w:rPr>
      </w:pPr>
      <w:r w:rsidRPr="00C01D84">
        <w:rPr>
          <w:rFonts w:ascii="Times New Roman" w:hAnsi="Times New Roman" w:cs="Times New Roman"/>
        </w:rPr>
        <w:t>Potential decrease in staff costs on-site by the utilization of RVR (available 24/7)</w:t>
      </w:r>
      <w:r>
        <w:rPr>
          <w:rFonts w:ascii="Times New Roman" w:hAnsi="Times New Roman" w:cs="Times New Roman"/>
        </w:rPr>
        <w:t>.</w:t>
      </w:r>
    </w:p>
    <w:p w:rsidR="00C01D84" w:rsidRPr="00C01D84" w:rsidRDefault="00C01D84" w:rsidP="00C01D84">
      <w:pPr>
        <w:pStyle w:val="ListParagraph"/>
        <w:rPr>
          <w:rFonts w:ascii="Times New Roman" w:hAnsi="Times New Roman" w:cs="Times New Roman"/>
        </w:rPr>
      </w:pPr>
    </w:p>
    <w:p w:rsidR="00262BE7" w:rsidRDefault="00C01D84" w:rsidP="00C01D84">
      <w:pPr>
        <w:pStyle w:val="ListParagraph"/>
        <w:numPr>
          <w:ilvl w:val="0"/>
          <w:numId w:val="3"/>
        </w:numPr>
        <w:spacing w:line="360" w:lineRule="auto"/>
        <w:jc w:val="both"/>
        <w:rPr>
          <w:rFonts w:ascii="Times New Roman" w:hAnsi="Times New Roman" w:cs="Times New Roman"/>
        </w:rPr>
      </w:pPr>
      <w:r w:rsidRPr="00C01D84">
        <w:rPr>
          <w:rFonts w:ascii="Times New Roman" w:hAnsi="Times New Roman" w:cs="Times New Roman"/>
        </w:rPr>
        <w:t>The extra quiet of mind knowing that our CCTV surveillance is operational in combination with monitored intruder systems.</w:t>
      </w:r>
    </w:p>
    <w:p w:rsidR="000E538D" w:rsidRPr="000E538D" w:rsidRDefault="000E538D" w:rsidP="000E538D">
      <w:pPr>
        <w:pStyle w:val="ListParagraph"/>
        <w:rPr>
          <w:rFonts w:ascii="Times New Roman" w:hAnsi="Times New Roman" w:cs="Times New Roman"/>
        </w:rPr>
      </w:pPr>
    </w:p>
    <w:p w:rsidR="000E538D" w:rsidRPr="000E538D" w:rsidRDefault="000E538D" w:rsidP="00062F54">
      <w:pPr>
        <w:spacing w:line="360" w:lineRule="auto"/>
        <w:jc w:val="both"/>
        <w:rPr>
          <w:rFonts w:ascii="Times New Roman" w:hAnsi="Times New Roman" w:cs="Times New Roman"/>
        </w:rPr>
      </w:pPr>
    </w:p>
    <w:p w:rsidR="00B6490B" w:rsidRPr="00914A89" w:rsidRDefault="00062F54" w:rsidP="00062F54">
      <w:pPr>
        <w:spacing w:line="360" w:lineRule="auto"/>
        <w:jc w:val="both"/>
        <w:rPr>
          <w:rFonts w:ascii="Times New Roman" w:hAnsi="Times New Roman" w:cs="Times New Roman"/>
          <w:b/>
          <w:color w:val="7030A0"/>
          <w:kern w:val="36"/>
          <w:sz w:val="24"/>
          <w:szCs w:val="24"/>
        </w:rPr>
      </w:pPr>
      <w:r>
        <w:rPr>
          <w:rFonts w:ascii="Times New Roman" w:hAnsi="Times New Roman" w:cs="Times New Roman"/>
        </w:rPr>
        <w:t xml:space="preserve">                                                              </w:t>
      </w:r>
      <w:r w:rsidRPr="00062F54">
        <w:rPr>
          <w:rFonts w:ascii="Times New Roman" w:hAnsi="Times New Roman" w:cs="Times New Roman"/>
        </w:rPr>
        <w:t>Problem avoidance is better than providing a solution presently. IT security experts seem for signs that indicate any potential security lapses to get swift action against them before it actually occurs. Alert about situations that may leave open to a breach of security, such as damage to perimeter barriers or enclosed space. Take real-time action to warn intruders to leave the premise directly and timely call in the authorities to protect your site and assets.</w:t>
      </w:r>
    </w:p>
    <w:p w:rsidR="00355F8E" w:rsidRPr="00914A89" w:rsidRDefault="00355F8E" w:rsidP="00914A89">
      <w:pPr>
        <w:jc w:val="both"/>
        <w:rPr>
          <w:rFonts w:ascii="Times New Roman" w:hAnsi="Times New Roman" w:cs="Times New Roman"/>
          <w:sz w:val="24"/>
          <w:szCs w:val="24"/>
        </w:rPr>
      </w:pPr>
    </w:p>
    <w:sectPr w:rsidR="00355F8E" w:rsidRPr="00914A89" w:rsidSect="00355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732"/>
      </v:shape>
    </w:pict>
  </w:numPicBullet>
  <w:abstractNum w:abstractNumId="0">
    <w:nsid w:val="19230A6D"/>
    <w:multiLevelType w:val="multilevel"/>
    <w:tmpl w:val="5E52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973EC2"/>
    <w:multiLevelType w:val="multilevel"/>
    <w:tmpl w:val="AC4A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491FFE"/>
    <w:multiLevelType w:val="hybridMultilevel"/>
    <w:tmpl w:val="0B6C90B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4A89"/>
    <w:rsid w:val="00062F54"/>
    <w:rsid w:val="000B00F4"/>
    <w:rsid w:val="000E538D"/>
    <w:rsid w:val="001900EF"/>
    <w:rsid w:val="001E7634"/>
    <w:rsid w:val="00262BE7"/>
    <w:rsid w:val="002B4EE1"/>
    <w:rsid w:val="00355F8E"/>
    <w:rsid w:val="003A59F7"/>
    <w:rsid w:val="003B4D75"/>
    <w:rsid w:val="004D6B40"/>
    <w:rsid w:val="00500B44"/>
    <w:rsid w:val="005341E8"/>
    <w:rsid w:val="00610492"/>
    <w:rsid w:val="00636A9D"/>
    <w:rsid w:val="006D359D"/>
    <w:rsid w:val="006E64C1"/>
    <w:rsid w:val="006F3E40"/>
    <w:rsid w:val="007D229E"/>
    <w:rsid w:val="00905B2E"/>
    <w:rsid w:val="00914A89"/>
    <w:rsid w:val="00963714"/>
    <w:rsid w:val="00B6490B"/>
    <w:rsid w:val="00C01D84"/>
    <w:rsid w:val="00CA5042"/>
    <w:rsid w:val="00DA47EE"/>
    <w:rsid w:val="00EB13A9"/>
    <w:rsid w:val="00EC2113"/>
    <w:rsid w:val="00ED6C88"/>
    <w:rsid w:val="00F44BF5"/>
    <w:rsid w:val="00FA6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8E"/>
  </w:style>
  <w:style w:type="paragraph" w:styleId="Heading1">
    <w:name w:val="heading 1"/>
    <w:basedOn w:val="Normal"/>
    <w:link w:val="Heading1Char"/>
    <w:uiPriority w:val="9"/>
    <w:qFormat/>
    <w:rsid w:val="00914A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36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6A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89"/>
    <w:rPr>
      <w:rFonts w:ascii="Times New Roman" w:eastAsia="Times New Roman" w:hAnsi="Times New Roman" w:cs="Times New Roman"/>
      <w:b/>
      <w:bCs/>
      <w:kern w:val="36"/>
      <w:sz w:val="48"/>
      <w:szCs w:val="48"/>
    </w:rPr>
  </w:style>
  <w:style w:type="paragraph" w:styleId="NoSpacing">
    <w:name w:val="No Spacing"/>
    <w:uiPriority w:val="1"/>
    <w:qFormat/>
    <w:rsid w:val="00914A89"/>
    <w:pPr>
      <w:spacing w:after="0" w:line="240" w:lineRule="auto"/>
    </w:pPr>
  </w:style>
  <w:style w:type="paragraph" w:styleId="NormalWeb">
    <w:name w:val="Normal (Web)"/>
    <w:basedOn w:val="Normal"/>
    <w:uiPriority w:val="99"/>
    <w:semiHidden/>
    <w:unhideWhenUsed/>
    <w:rsid w:val="00963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36A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6A9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1D84"/>
    <w:pPr>
      <w:ind w:left="720"/>
      <w:contextualSpacing/>
    </w:pPr>
  </w:style>
</w:styles>
</file>

<file path=word/webSettings.xml><?xml version="1.0" encoding="utf-8"?>
<w:webSettings xmlns:r="http://schemas.openxmlformats.org/officeDocument/2006/relationships" xmlns:w="http://schemas.openxmlformats.org/wordprocessingml/2006/main">
  <w:divs>
    <w:div w:id="810177376">
      <w:bodyDiv w:val="1"/>
      <w:marLeft w:val="0"/>
      <w:marRight w:val="0"/>
      <w:marTop w:val="0"/>
      <w:marBottom w:val="0"/>
      <w:divBdr>
        <w:top w:val="none" w:sz="0" w:space="0" w:color="auto"/>
        <w:left w:val="none" w:sz="0" w:space="0" w:color="auto"/>
        <w:bottom w:val="none" w:sz="0" w:space="0" w:color="auto"/>
        <w:right w:val="none" w:sz="0" w:space="0" w:color="auto"/>
      </w:divBdr>
    </w:div>
    <w:div w:id="1498763987">
      <w:bodyDiv w:val="1"/>
      <w:marLeft w:val="0"/>
      <w:marRight w:val="0"/>
      <w:marTop w:val="0"/>
      <w:marBottom w:val="0"/>
      <w:divBdr>
        <w:top w:val="none" w:sz="0" w:space="0" w:color="auto"/>
        <w:left w:val="none" w:sz="0" w:space="0" w:color="auto"/>
        <w:bottom w:val="none" w:sz="0" w:space="0" w:color="auto"/>
        <w:right w:val="none" w:sz="0" w:space="0" w:color="auto"/>
      </w:divBdr>
    </w:div>
    <w:div w:id="1700281720">
      <w:bodyDiv w:val="1"/>
      <w:marLeft w:val="0"/>
      <w:marRight w:val="0"/>
      <w:marTop w:val="0"/>
      <w:marBottom w:val="0"/>
      <w:divBdr>
        <w:top w:val="none" w:sz="0" w:space="0" w:color="auto"/>
        <w:left w:val="none" w:sz="0" w:space="0" w:color="auto"/>
        <w:bottom w:val="none" w:sz="0" w:space="0" w:color="auto"/>
        <w:right w:val="none" w:sz="0" w:space="0" w:color="auto"/>
      </w:divBdr>
    </w:div>
    <w:div w:id="18450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79</cp:revision>
  <dcterms:created xsi:type="dcterms:W3CDTF">2019-07-29T15:11:00Z</dcterms:created>
  <dcterms:modified xsi:type="dcterms:W3CDTF">2019-07-29T15:44:00Z</dcterms:modified>
</cp:coreProperties>
</file>