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50099" w14:textId="77777777" w:rsidR="00F3229C" w:rsidRPr="00F3229C" w:rsidRDefault="00F3229C" w:rsidP="00F3229C">
      <w:pPr>
        <w:pStyle w:val="NoSpacing"/>
      </w:pPr>
      <w:r w:rsidRPr="00F3229C">
        <w:t>Types of Business Structure</w:t>
      </w:r>
    </w:p>
    <w:p w14:paraId="5CB4E65D" w14:textId="77777777" w:rsidR="00F3229C" w:rsidRPr="00F3229C" w:rsidRDefault="00F3229C" w:rsidP="00F3229C">
      <w:pPr>
        <w:pStyle w:val="NoSpacing"/>
      </w:pPr>
      <w:r w:rsidRPr="00F3229C">
        <w:t> </w:t>
      </w:r>
    </w:p>
    <w:p w14:paraId="22F6767F" w14:textId="77777777" w:rsidR="00F3229C" w:rsidRPr="00F3229C" w:rsidRDefault="00F3229C" w:rsidP="00F3229C">
      <w:pPr>
        <w:pStyle w:val="NoSpacing"/>
      </w:pPr>
      <w:r w:rsidRPr="00F3229C">
        <w:t> </w:t>
      </w:r>
    </w:p>
    <w:p w14:paraId="642CB183" w14:textId="77777777" w:rsidR="00F3229C" w:rsidRPr="00F3229C" w:rsidRDefault="00F3229C" w:rsidP="00F3229C">
      <w:pPr>
        <w:pStyle w:val="NoSpacing"/>
      </w:pPr>
      <w:r w:rsidRPr="00F3229C">
        <w:t>Before starting a business, you must have to prepare countless plans, ideas, and procedures. Of all the decisions you make while starting a business, probably the most important one is preparing your business organizational structure. Formerly going forward you have to choose which organizational structure you have to follow.</w:t>
      </w:r>
    </w:p>
    <w:p w14:paraId="21A2E474" w14:textId="77777777" w:rsidR="00F3229C" w:rsidRPr="00F3229C" w:rsidRDefault="00F3229C" w:rsidP="00F3229C">
      <w:pPr>
        <w:pStyle w:val="NoSpacing"/>
      </w:pPr>
      <w:r w:rsidRPr="00F3229C">
        <w:t>In this article, we will discuss the types of business structure. It will help you to choose your business structure. So, sit tight and read this article.  </w:t>
      </w:r>
    </w:p>
    <w:p w14:paraId="01230545" w14:textId="77777777" w:rsidR="00F3229C" w:rsidRPr="00F3229C" w:rsidRDefault="00F3229C" w:rsidP="00F3229C">
      <w:pPr>
        <w:pStyle w:val="NoSpacing"/>
      </w:pPr>
      <w:r w:rsidRPr="00F3229C">
        <w:t>First of all, we have to know what is the business structure?</w:t>
      </w:r>
    </w:p>
    <w:p w14:paraId="378DD45A" w14:textId="77777777" w:rsidR="00F3229C" w:rsidRPr="00F3229C" w:rsidRDefault="00F3229C" w:rsidP="00F3229C">
      <w:pPr>
        <w:pStyle w:val="NoSpacing"/>
      </w:pPr>
      <w:r w:rsidRPr="00F3229C">
        <w:t> </w:t>
      </w:r>
    </w:p>
    <w:p w14:paraId="57184195" w14:textId="77777777" w:rsidR="00F3229C" w:rsidRPr="00F3229C" w:rsidRDefault="00F3229C" w:rsidP="00F3229C">
      <w:pPr>
        <w:pStyle w:val="NoSpacing"/>
      </w:pPr>
      <w:r w:rsidRPr="00F3229C">
        <w:t xml:space="preserve">In the marketable field, a business structure denotes to the organization of a company in esteems to its legal status. Selecting the most fitting business structure generates permissible gratitude for your trade. Overhead all, a business structure dribbles downhearted to so many other influences which are part and parcel of running a successful business. Business structures are various types such as Limited Liability Company (mainly known as LLC), partnership, Sole Proprietorship, etc. But in this article, we will discuss the organizational structure of business companies. Because while maintaining your business the tough moments will arise if you fall in the organizational sector. </w:t>
      </w:r>
    </w:p>
    <w:p w14:paraId="5898E1F8" w14:textId="77777777" w:rsidR="00F3229C" w:rsidRPr="00F3229C" w:rsidRDefault="00F3229C" w:rsidP="00F3229C">
      <w:pPr>
        <w:pStyle w:val="NoSpacing"/>
      </w:pPr>
      <w:r w:rsidRPr="00F3229C">
        <w:t> </w:t>
      </w:r>
    </w:p>
    <w:p w14:paraId="7C21D60F" w14:textId="77777777" w:rsidR="00F3229C" w:rsidRPr="00F3229C" w:rsidRDefault="00F3229C" w:rsidP="00F3229C">
      <w:pPr>
        <w:pStyle w:val="NoSpacing"/>
      </w:pPr>
      <w:r w:rsidRPr="00F3229C">
        <w:t> </w:t>
      </w:r>
    </w:p>
    <w:p w14:paraId="391DFE07" w14:textId="7D08F644" w:rsidR="00F3229C" w:rsidRDefault="00F3229C" w:rsidP="00F3229C">
      <w:pPr>
        <w:pStyle w:val="NoSpacing"/>
      </w:pPr>
      <w:r w:rsidRPr="00F3229C">
        <w:t>Four universal types of organizational structure are commonly used by businesses all over the world:</w:t>
      </w:r>
    </w:p>
    <w:p w14:paraId="5BDC7787" w14:textId="77777777" w:rsidR="00F3229C" w:rsidRPr="00F3229C" w:rsidRDefault="00F3229C" w:rsidP="00F3229C">
      <w:pPr>
        <w:pStyle w:val="NoSpacing"/>
      </w:pPr>
      <w:bookmarkStart w:id="0" w:name="_GoBack"/>
      <w:bookmarkEnd w:id="0"/>
    </w:p>
    <w:p w14:paraId="4EA720B1" w14:textId="77777777" w:rsidR="00F3229C" w:rsidRPr="00F3229C" w:rsidRDefault="00F3229C" w:rsidP="00F3229C">
      <w:pPr>
        <w:pStyle w:val="NoSpacing"/>
      </w:pPr>
      <w:r w:rsidRPr="00F3229C">
        <w:t>1.   Functional Structure</w:t>
      </w:r>
    </w:p>
    <w:p w14:paraId="7C9E1172" w14:textId="77777777" w:rsidR="00F3229C" w:rsidRPr="00F3229C" w:rsidRDefault="00F3229C" w:rsidP="00F3229C">
      <w:pPr>
        <w:pStyle w:val="NoSpacing"/>
      </w:pPr>
      <w:r w:rsidRPr="00F3229C">
        <w:t>2.   Divisional Structure</w:t>
      </w:r>
    </w:p>
    <w:p w14:paraId="571038E0" w14:textId="77777777" w:rsidR="00F3229C" w:rsidRPr="00F3229C" w:rsidRDefault="00F3229C" w:rsidP="00F3229C">
      <w:pPr>
        <w:pStyle w:val="NoSpacing"/>
      </w:pPr>
      <w:r w:rsidRPr="00F3229C">
        <w:t>3.   Matrix Structure</w:t>
      </w:r>
    </w:p>
    <w:p w14:paraId="2462C9F6" w14:textId="77777777" w:rsidR="00F3229C" w:rsidRPr="00F3229C" w:rsidRDefault="00F3229C" w:rsidP="00F3229C">
      <w:pPr>
        <w:pStyle w:val="NoSpacing"/>
      </w:pPr>
      <w:r w:rsidRPr="00F3229C">
        <w:t>4.   Hybrid Structure</w:t>
      </w:r>
    </w:p>
    <w:p w14:paraId="7CEA9B02" w14:textId="77777777" w:rsidR="00F3229C" w:rsidRPr="00F3229C" w:rsidRDefault="00F3229C" w:rsidP="00F3229C">
      <w:pPr>
        <w:pStyle w:val="NoSpacing"/>
      </w:pPr>
      <w:r w:rsidRPr="00F3229C">
        <w:t> </w:t>
      </w:r>
    </w:p>
    <w:p w14:paraId="4F49A837" w14:textId="77777777" w:rsidR="00F3229C" w:rsidRPr="00F3229C" w:rsidRDefault="00F3229C" w:rsidP="00F3229C">
      <w:pPr>
        <w:pStyle w:val="NoSpacing"/>
      </w:pPr>
      <w:r w:rsidRPr="00F3229C">
        <w:t>Now we describe briefly those types.</w:t>
      </w:r>
    </w:p>
    <w:p w14:paraId="57C735FF" w14:textId="77777777" w:rsidR="00F3229C" w:rsidRPr="00F3229C" w:rsidRDefault="00F3229C" w:rsidP="00F3229C">
      <w:pPr>
        <w:pStyle w:val="NoSpacing"/>
      </w:pPr>
      <w:r w:rsidRPr="00F3229C">
        <w:t> </w:t>
      </w:r>
    </w:p>
    <w:p w14:paraId="106F66AF" w14:textId="77777777" w:rsidR="00F3229C" w:rsidRPr="00F3229C" w:rsidRDefault="00F3229C" w:rsidP="00F3229C">
      <w:pPr>
        <w:pStyle w:val="NoSpacing"/>
      </w:pPr>
      <w:r w:rsidRPr="00F3229C">
        <w:t>#1 - Functional Structure</w:t>
      </w:r>
    </w:p>
    <w:p w14:paraId="1CC30265" w14:textId="77777777" w:rsidR="00F3229C" w:rsidRPr="00F3229C" w:rsidRDefault="00F3229C" w:rsidP="00F3229C">
      <w:pPr>
        <w:pStyle w:val="NoSpacing"/>
      </w:pPr>
      <w:r w:rsidRPr="00F3229C">
        <w:t>In a functional structure, employees are congregated into the equivalent departments based on likeness in their skill sets, tasks, and accountabilities. This permits operative interconnection between individuals within a department and therefore central to a well-organized decision-making procedure. Businesses with departments such as IT and </w:t>
      </w:r>
      <w:hyperlink r:id="rId5" w:tgtFrame="_blank" w:history="1">
        <w:r w:rsidRPr="00F3229C">
          <w:t>Accounting</w:t>
        </w:r>
      </w:hyperlink>
      <w:r w:rsidRPr="00F3229C">
        <w:t> are perfect instances of a functional structure. </w:t>
      </w:r>
    </w:p>
    <w:p w14:paraId="003FA6BA" w14:textId="77777777" w:rsidR="00F3229C" w:rsidRPr="00F3229C" w:rsidRDefault="00F3229C" w:rsidP="00F3229C">
      <w:pPr>
        <w:pStyle w:val="NoSpacing"/>
      </w:pPr>
      <w:r w:rsidRPr="00F3229C">
        <w:t> </w:t>
      </w:r>
    </w:p>
    <w:p w14:paraId="24EBCC5E" w14:textId="77777777" w:rsidR="00F3229C" w:rsidRPr="00F3229C" w:rsidRDefault="00F3229C" w:rsidP="00F3229C">
      <w:pPr>
        <w:pStyle w:val="NoSpacing"/>
      </w:pPr>
      <w:r w:rsidRPr="00F3229C">
        <w:t>#2 - Divisional Structure</w:t>
      </w:r>
    </w:p>
    <w:p w14:paraId="050BFEBB" w14:textId="77777777" w:rsidR="00F3229C" w:rsidRPr="00F3229C" w:rsidRDefault="00F3229C" w:rsidP="00F3229C">
      <w:pPr>
        <w:pStyle w:val="NoSpacing"/>
      </w:pPr>
      <w:r w:rsidRPr="00F3229C">
        <w:t> </w:t>
      </w:r>
    </w:p>
    <w:p w14:paraId="3837FFDC" w14:textId="77777777" w:rsidR="00F3229C" w:rsidRPr="00F3229C" w:rsidRDefault="00F3229C" w:rsidP="00F3229C">
      <w:pPr>
        <w:pStyle w:val="NoSpacing"/>
      </w:pPr>
      <w:r w:rsidRPr="00F3229C">
        <w:t>Divisional structure systematizes business activities into the exact market, products, goods, services, or customer groups. The divisional structure determines to generate work teams that can produce comparable products identical to the requirements of individual groups. A perfect example of the divisional structure is topographical structure, where area divisions are built to deliver products or services to precise locations.</w:t>
      </w:r>
    </w:p>
    <w:p w14:paraId="575F700A" w14:textId="77777777" w:rsidR="00F3229C" w:rsidRPr="00F3229C" w:rsidRDefault="00F3229C" w:rsidP="00F3229C">
      <w:pPr>
        <w:pStyle w:val="NoSpacing"/>
      </w:pPr>
      <w:r w:rsidRPr="00F3229C">
        <w:t> </w:t>
      </w:r>
    </w:p>
    <w:p w14:paraId="035A16AA" w14:textId="77777777" w:rsidR="00F3229C" w:rsidRPr="00F3229C" w:rsidRDefault="00F3229C" w:rsidP="00F3229C">
      <w:pPr>
        <w:pStyle w:val="NoSpacing"/>
      </w:pPr>
      <w:r w:rsidRPr="00F3229C">
        <w:t>#3 - Matrix Structure</w:t>
      </w:r>
    </w:p>
    <w:p w14:paraId="322421DE" w14:textId="77777777" w:rsidR="00F3229C" w:rsidRPr="00F3229C" w:rsidRDefault="00F3229C" w:rsidP="00F3229C">
      <w:pPr>
        <w:pStyle w:val="NoSpacing"/>
      </w:pPr>
      <w:r w:rsidRPr="00F3229C">
        <w:t> </w:t>
      </w:r>
    </w:p>
    <w:p w14:paraId="2F341EA3" w14:textId="77777777" w:rsidR="00F3229C" w:rsidRPr="00F3229C" w:rsidRDefault="00F3229C" w:rsidP="00F3229C">
      <w:pPr>
        <w:pStyle w:val="NoSpacing"/>
      </w:pPr>
      <w:r w:rsidRPr="00F3229C">
        <w:t>Matrix Structure is an amalgamation of functional and divisional structures. Matrix structure permits reorganized decision making, superior autonomy, further inter-departmental connections, and consequently better productivity and revolution. In spite of all the advantages, matrix structure sustains sophisticated costs and may affect to skirmishes between the vertical functions and horizontal invention lines.</w:t>
      </w:r>
    </w:p>
    <w:p w14:paraId="7D8816A6" w14:textId="77777777" w:rsidR="00F3229C" w:rsidRPr="00F3229C" w:rsidRDefault="00F3229C" w:rsidP="00F3229C">
      <w:pPr>
        <w:pStyle w:val="NoSpacing"/>
      </w:pPr>
      <w:r w:rsidRPr="00F3229C">
        <w:t> </w:t>
      </w:r>
    </w:p>
    <w:p w14:paraId="68D9CA6D" w14:textId="77777777" w:rsidR="00F3229C" w:rsidRPr="00F3229C" w:rsidRDefault="00F3229C" w:rsidP="00F3229C">
      <w:pPr>
        <w:pStyle w:val="NoSpacing"/>
      </w:pPr>
      <w:r w:rsidRPr="00F3229C">
        <w:t xml:space="preserve">#4 – Hybrid Structure </w:t>
      </w:r>
    </w:p>
    <w:p w14:paraId="063795A3" w14:textId="77777777" w:rsidR="00F3229C" w:rsidRPr="00F3229C" w:rsidRDefault="00F3229C" w:rsidP="00F3229C">
      <w:pPr>
        <w:pStyle w:val="NoSpacing"/>
      </w:pPr>
      <w:r w:rsidRPr="00F3229C">
        <w:t> </w:t>
      </w:r>
    </w:p>
    <w:p w14:paraId="1D74401F" w14:textId="77777777" w:rsidR="00F3229C" w:rsidRPr="00F3229C" w:rsidRDefault="00F3229C" w:rsidP="00F3229C">
      <w:pPr>
        <w:pStyle w:val="NoSpacing"/>
      </w:pPr>
      <w:r w:rsidRPr="00F3229C">
        <w:t>Alike the Matrix Structure, the Hybrid Structure associated with both functional and divisional structure. As an alternative of grid organization, Hybrid Structure splits its activities into departments that can be whichever functional or divisional. Hybrid structure agrees on the consumption of resources and knowledge in every function, though preserving product concentration in diverse divisions. Hybrid Structure is extensively implemented by many bulky organizations.</w:t>
      </w:r>
    </w:p>
    <w:p w14:paraId="0FCC97B1" w14:textId="77777777" w:rsidR="00F3229C" w:rsidRPr="00F3229C" w:rsidRDefault="00F3229C" w:rsidP="00F3229C">
      <w:pPr>
        <w:pStyle w:val="NoSpacing"/>
      </w:pPr>
      <w:r w:rsidRPr="00F3229C">
        <w:t> </w:t>
      </w:r>
    </w:p>
    <w:p w14:paraId="36E41E25" w14:textId="77777777" w:rsidR="00F3229C" w:rsidRPr="00F3229C" w:rsidRDefault="00F3229C" w:rsidP="00F3229C">
      <w:pPr>
        <w:pStyle w:val="NoSpacing"/>
      </w:pPr>
      <w:r w:rsidRPr="00F3229C">
        <w:t>The business structure you choose influences everything in your upcoming days in business progress. So, you have to be up to the mark while choosing your business organizational structure. In the long run, it will be a great factor will you be successful in your business or not.  </w:t>
      </w:r>
    </w:p>
    <w:p w14:paraId="686537CC" w14:textId="77777777" w:rsidR="00F3229C" w:rsidRPr="00F3229C" w:rsidRDefault="00F3229C" w:rsidP="00F3229C">
      <w:pPr>
        <w:pStyle w:val="NoSpacing"/>
      </w:pPr>
      <w:r w:rsidRPr="00F3229C">
        <w:t> </w:t>
      </w:r>
    </w:p>
    <w:p w14:paraId="0E1A7C75" w14:textId="77777777" w:rsidR="00F3229C" w:rsidRPr="00F3229C" w:rsidRDefault="00F3229C" w:rsidP="00F3229C">
      <w:pPr>
        <w:pStyle w:val="NoSpacing"/>
      </w:pPr>
      <w:r w:rsidRPr="00F3229C">
        <w:t> </w:t>
      </w:r>
    </w:p>
    <w:p w14:paraId="292544D6" w14:textId="77777777" w:rsidR="00F3229C" w:rsidRPr="00F3229C" w:rsidRDefault="00F3229C" w:rsidP="00F3229C">
      <w:pPr>
        <w:pStyle w:val="NoSpacing"/>
      </w:pPr>
      <w:r w:rsidRPr="00F3229C">
        <w:t> </w:t>
      </w:r>
    </w:p>
    <w:p w14:paraId="15CE7F4A" w14:textId="77777777" w:rsidR="00F3229C" w:rsidRPr="00F3229C" w:rsidRDefault="00F3229C" w:rsidP="00F3229C">
      <w:pPr>
        <w:pStyle w:val="NoSpacing"/>
      </w:pPr>
      <w:r w:rsidRPr="00F3229C">
        <w:t> </w:t>
      </w:r>
    </w:p>
    <w:p w14:paraId="2DF6008B" w14:textId="77777777" w:rsidR="00F3229C" w:rsidRPr="00F3229C" w:rsidRDefault="00F3229C" w:rsidP="00F3229C">
      <w:pPr>
        <w:pStyle w:val="NoSpacing"/>
      </w:pPr>
      <w:r w:rsidRPr="00F3229C">
        <w:t> </w:t>
      </w:r>
    </w:p>
    <w:p w14:paraId="517F92FC" w14:textId="77777777" w:rsidR="00F3229C" w:rsidRPr="00F3229C" w:rsidRDefault="00F3229C" w:rsidP="00F3229C">
      <w:pPr>
        <w:pStyle w:val="NoSpacing"/>
      </w:pPr>
      <w:r w:rsidRPr="00F3229C">
        <w:t> </w:t>
      </w:r>
    </w:p>
    <w:p w14:paraId="2636BA1F" w14:textId="77777777" w:rsidR="00F3229C" w:rsidRPr="00F3229C" w:rsidRDefault="00F3229C" w:rsidP="00F3229C">
      <w:pPr>
        <w:pStyle w:val="NoSpacing"/>
      </w:pPr>
      <w:r w:rsidRPr="00F3229C">
        <w:t> </w:t>
      </w:r>
    </w:p>
    <w:p w14:paraId="1C8EF24F" w14:textId="77777777" w:rsidR="00F3229C" w:rsidRPr="00F3229C" w:rsidRDefault="00F3229C" w:rsidP="00F3229C">
      <w:pPr>
        <w:pStyle w:val="NoSpacing"/>
      </w:pPr>
      <w:r w:rsidRPr="00F3229C">
        <w:t> </w:t>
      </w:r>
    </w:p>
    <w:p w14:paraId="32F27945" w14:textId="77777777" w:rsidR="00F3229C" w:rsidRPr="00F3229C" w:rsidRDefault="00F3229C" w:rsidP="00F3229C">
      <w:pPr>
        <w:pStyle w:val="NoSpacing"/>
      </w:pPr>
      <w:r w:rsidRPr="00F3229C">
        <w:t> </w:t>
      </w:r>
    </w:p>
    <w:p w14:paraId="1B232B3A" w14:textId="77777777" w:rsidR="00F3229C" w:rsidRPr="00F3229C" w:rsidRDefault="00F3229C" w:rsidP="00F3229C">
      <w:pPr>
        <w:pStyle w:val="NoSpacing"/>
      </w:pPr>
      <w:r w:rsidRPr="00F3229C">
        <w:t> </w:t>
      </w:r>
    </w:p>
    <w:p w14:paraId="2F3E1DC6" w14:textId="77777777" w:rsidR="00F3229C" w:rsidRPr="00F3229C" w:rsidRDefault="00F3229C" w:rsidP="00F3229C">
      <w:pPr>
        <w:pStyle w:val="NoSpacing"/>
      </w:pPr>
      <w:r w:rsidRPr="00F3229C">
        <w:t> </w:t>
      </w:r>
    </w:p>
    <w:p w14:paraId="6EDF99D6" w14:textId="77777777" w:rsidR="00E64EDC" w:rsidRPr="00F3229C" w:rsidRDefault="00E64EDC" w:rsidP="00F3229C">
      <w:pPr>
        <w:pStyle w:val="NoSpacing"/>
      </w:pPr>
    </w:p>
    <w:sectPr w:rsidR="00E64EDC" w:rsidRPr="00F32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39D8"/>
    <w:multiLevelType w:val="hybridMultilevel"/>
    <w:tmpl w:val="2806B1A0"/>
    <w:lvl w:ilvl="0" w:tplc="48065BCC">
      <w:start w:val="1"/>
      <w:numFmt w:val="decimal"/>
      <w:lvlText w:val="%1."/>
      <w:lvlJc w:val="left"/>
      <w:pPr>
        <w:ind w:left="720" w:hanging="360"/>
      </w:pPr>
      <w:rPr>
        <w:rFonts w:ascii="Segoe UI" w:hAnsi="Segoe UI" w:cs="Segoe UI" w:hint="default"/>
        <w:color w:val="676767"/>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D1522"/>
    <w:multiLevelType w:val="hybridMultilevel"/>
    <w:tmpl w:val="2806B1A0"/>
    <w:lvl w:ilvl="0" w:tplc="48065BCC">
      <w:start w:val="1"/>
      <w:numFmt w:val="decimal"/>
      <w:lvlText w:val="%1."/>
      <w:lvlJc w:val="left"/>
      <w:pPr>
        <w:ind w:left="720" w:hanging="360"/>
      </w:pPr>
      <w:rPr>
        <w:rFonts w:ascii="Segoe UI" w:hAnsi="Segoe UI" w:cs="Segoe UI" w:hint="default"/>
        <w:color w:val="676767"/>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15F5A"/>
    <w:multiLevelType w:val="hybridMultilevel"/>
    <w:tmpl w:val="2806B1A0"/>
    <w:lvl w:ilvl="0" w:tplc="48065BCC">
      <w:start w:val="1"/>
      <w:numFmt w:val="decimal"/>
      <w:lvlText w:val="%1."/>
      <w:lvlJc w:val="left"/>
      <w:pPr>
        <w:ind w:left="720" w:hanging="360"/>
      </w:pPr>
      <w:rPr>
        <w:rFonts w:ascii="Segoe UI" w:hAnsi="Segoe UI" w:cs="Segoe UI" w:hint="default"/>
        <w:color w:val="676767"/>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E18B1"/>
    <w:multiLevelType w:val="hybridMultilevel"/>
    <w:tmpl w:val="2806B1A0"/>
    <w:lvl w:ilvl="0" w:tplc="48065BCC">
      <w:start w:val="1"/>
      <w:numFmt w:val="decimal"/>
      <w:lvlText w:val="%1."/>
      <w:lvlJc w:val="left"/>
      <w:pPr>
        <w:ind w:left="720" w:hanging="360"/>
      </w:pPr>
      <w:rPr>
        <w:rFonts w:ascii="Segoe UI" w:hAnsi="Segoe UI" w:cs="Segoe UI" w:hint="default"/>
        <w:color w:val="676767"/>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B1"/>
    <w:rsid w:val="000562BD"/>
    <w:rsid w:val="000A329D"/>
    <w:rsid w:val="00105DFC"/>
    <w:rsid w:val="00137E1F"/>
    <w:rsid w:val="00151F0C"/>
    <w:rsid w:val="0015275C"/>
    <w:rsid w:val="001E0F5E"/>
    <w:rsid w:val="001E7D5A"/>
    <w:rsid w:val="002020B1"/>
    <w:rsid w:val="00205536"/>
    <w:rsid w:val="00220F9B"/>
    <w:rsid w:val="002528EF"/>
    <w:rsid w:val="002B015D"/>
    <w:rsid w:val="002F4D17"/>
    <w:rsid w:val="003175D0"/>
    <w:rsid w:val="00331F72"/>
    <w:rsid w:val="00367D6F"/>
    <w:rsid w:val="003843E3"/>
    <w:rsid w:val="00392684"/>
    <w:rsid w:val="00396E76"/>
    <w:rsid w:val="0044355A"/>
    <w:rsid w:val="0044374C"/>
    <w:rsid w:val="0049251D"/>
    <w:rsid w:val="004A191B"/>
    <w:rsid w:val="004D212C"/>
    <w:rsid w:val="004E1B3A"/>
    <w:rsid w:val="004F208C"/>
    <w:rsid w:val="005A6F4F"/>
    <w:rsid w:val="005B4DDA"/>
    <w:rsid w:val="005E2E02"/>
    <w:rsid w:val="00600228"/>
    <w:rsid w:val="006A55FC"/>
    <w:rsid w:val="006C5AD1"/>
    <w:rsid w:val="006D60ED"/>
    <w:rsid w:val="007211EB"/>
    <w:rsid w:val="00725336"/>
    <w:rsid w:val="007661D2"/>
    <w:rsid w:val="00776C92"/>
    <w:rsid w:val="007C41B1"/>
    <w:rsid w:val="007F3C7C"/>
    <w:rsid w:val="007F7C4C"/>
    <w:rsid w:val="00830B99"/>
    <w:rsid w:val="008A5922"/>
    <w:rsid w:val="009414D1"/>
    <w:rsid w:val="00953088"/>
    <w:rsid w:val="00962312"/>
    <w:rsid w:val="00A129F7"/>
    <w:rsid w:val="00A1700E"/>
    <w:rsid w:val="00A26570"/>
    <w:rsid w:val="00A62D89"/>
    <w:rsid w:val="00BB2BFC"/>
    <w:rsid w:val="00BD676E"/>
    <w:rsid w:val="00CC7D2E"/>
    <w:rsid w:val="00CD08F9"/>
    <w:rsid w:val="00D05561"/>
    <w:rsid w:val="00D43FDC"/>
    <w:rsid w:val="00DB4131"/>
    <w:rsid w:val="00DB427A"/>
    <w:rsid w:val="00E57631"/>
    <w:rsid w:val="00E64EDC"/>
    <w:rsid w:val="00EB7C18"/>
    <w:rsid w:val="00EC3B21"/>
    <w:rsid w:val="00ED5A2D"/>
    <w:rsid w:val="00F3229C"/>
    <w:rsid w:val="00FA2731"/>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AB53"/>
  <w15:chartTrackingRefBased/>
  <w15:docId w15:val="{91E666E2-7EF2-49E6-8DB1-ADC7CE5D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21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2533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414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212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C3B21"/>
    <w:pPr>
      <w:ind w:left="720"/>
      <w:contextualSpacing/>
    </w:pPr>
  </w:style>
  <w:style w:type="character" w:customStyle="1" w:styleId="Heading4Char">
    <w:name w:val="Heading 4 Char"/>
    <w:basedOn w:val="DefaultParagraphFont"/>
    <w:link w:val="Heading4"/>
    <w:uiPriority w:val="9"/>
    <w:rsid w:val="0072533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A1700E"/>
    <w:rPr>
      <w:color w:val="0000FF"/>
      <w:u w:val="single"/>
    </w:rPr>
  </w:style>
  <w:style w:type="character" w:customStyle="1" w:styleId="Heading5Char">
    <w:name w:val="Heading 5 Char"/>
    <w:basedOn w:val="DefaultParagraphFont"/>
    <w:link w:val="Heading5"/>
    <w:uiPriority w:val="9"/>
    <w:rsid w:val="009414D1"/>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322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229C"/>
    <w:rPr>
      <w:i/>
      <w:iCs/>
    </w:rPr>
  </w:style>
  <w:style w:type="paragraph" w:styleId="NoSpacing">
    <w:name w:val="No Spacing"/>
    <w:uiPriority w:val="1"/>
    <w:qFormat/>
    <w:rsid w:val="00F32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00027">
      <w:bodyDiv w:val="1"/>
      <w:marLeft w:val="0"/>
      <w:marRight w:val="0"/>
      <w:marTop w:val="0"/>
      <w:marBottom w:val="0"/>
      <w:divBdr>
        <w:top w:val="none" w:sz="0" w:space="0" w:color="auto"/>
        <w:left w:val="none" w:sz="0" w:space="0" w:color="auto"/>
        <w:bottom w:val="none" w:sz="0" w:space="0" w:color="auto"/>
        <w:right w:val="none" w:sz="0" w:space="0" w:color="auto"/>
      </w:divBdr>
    </w:div>
    <w:div w:id="525413883">
      <w:bodyDiv w:val="1"/>
      <w:marLeft w:val="0"/>
      <w:marRight w:val="0"/>
      <w:marTop w:val="0"/>
      <w:marBottom w:val="0"/>
      <w:divBdr>
        <w:top w:val="none" w:sz="0" w:space="0" w:color="auto"/>
        <w:left w:val="none" w:sz="0" w:space="0" w:color="auto"/>
        <w:bottom w:val="none" w:sz="0" w:space="0" w:color="auto"/>
        <w:right w:val="none" w:sz="0" w:space="0" w:color="auto"/>
      </w:divBdr>
      <w:divsChild>
        <w:div w:id="546912170">
          <w:marLeft w:val="0"/>
          <w:marRight w:val="0"/>
          <w:marTop w:val="0"/>
          <w:marBottom w:val="0"/>
          <w:divBdr>
            <w:top w:val="none" w:sz="0" w:space="0" w:color="auto"/>
            <w:left w:val="none" w:sz="0" w:space="0" w:color="auto"/>
            <w:bottom w:val="none" w:sz="0" w:space="0" w:color="auto"/>
            <w:right w:val="none" w:sz="0" w:space="0" w:color="auto"/>
          </w:divBdr>
        </w:div>
      </w:divsChild>
    </w:div>
    <w:div w:id="1062411397">
      <w:bodyDiv w:val="1"/>
      <w:marLeft w:val="0"/>
      <w:marRight w:val="0"/>
      <w:marTop w:val="0"/>
      <w:marBottom w:val="0"/>
      <w:divBdr>
        <w:top w:val="none" w:sz="0" w:space="0" w:color="auto"/>
        <w:left w:val="none" w:sz="0" w:space="0" w:color="auto"/>
        <w:bottom w:val="none" w:sz="0" w:space="0" w:color="auto"/>
        <w:right w:val="none" w:sz="0" w:space="0" w:color="auto"/>
      </w:divBdr>
    </w:div>
    <w:div w:id="1345202622">
      <w:bodyDiv w:val="1"/>
      <w:marLeft w:val="0"/>
      <w:marRight w:val="0"/>
      <w:marTop w:val="0"/>
      <w:marBottom w:val="0"/>
      <w:divBdr>
        <w:top w:val="none" w:sz="0" w:space="0" w:color="auto"/>
        <w:left w:val="none" w:sz="0" w:space="0" w:color="auto"/>
        <w:bottom w:val="none" w:sz="0" w:space="0" w:color="auto"/>
        <w:right w:val="none" w:sz="0" w:space="0" w:color="auto"/>
      </w:divBdr>
    </w:div>
    <w:div w:id="20872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rporatefinanceinstitute.com/resources/knowledge/accoun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68</cp:revision>
  <dcterms:created xsi:type="dcterms:W3CDTF">2019-08-16T14:19:00Z</dcterms:created>
  <dcterms:modified xsi:type="dcterms:W3CDTF">2019-08-16T15:08:00Z</dcterms:modified>
</cp:coreProperties>
</file>