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63C5" w:rsidRPr="00AC63C5" w:rsidRDefault="00AC63C5" w:rsidP="00AC63C5">
      <w:pPr>
        <w:jc w:val="both"/>
        <w:rPr>
          <w:rFonts w:ascii="Times New Roman" w:hAnsi="Times New Roman" w:cs="Times New Roman"/>
          <w:b/>
          <w:color w:val="7030A0"/>
        </w:rPr>
      </w:pPr>
      <w:r w:rsidRPr="00AC63C5">
        <w:rPr>
          <w:rFonts w:ascii="Times New Roman" w:hAnsi="Times New Roman" w:cs="Times New Roman"/>
          <w:b/>
          <w:color w:val="7030A0"/>
        </w:rPr>
        <w:t>WHAT IS VIRTUAL EMPLOYEE?</w:t>
      </w:r>
    </w:p>
    <w:p w:rsidR="00AC63C5"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rPr>
        <w:t>Virtual Employee (VE) means your employees are not physically located in your own office in the home country but located in offshore locations and works for you remotely under your entire control and management with no employee liabilities. Outsourcing was planned mainly as a cost management services. Companies that outsource up to 40% to 70% reduction in the cost of work which transform to higher savings or increased investments in heart functions. Outsourcing works on comparative cost advantages and economies of scale that are available in the region.</w:t>
      </w:r>
    </w:p>
    <w:p w:rsidR="00AC63C5" w:rsidRPr="00AC63C5" w:rsidRDefault="00AC63C5" w:rsidP="00AC63C5">
      <w:pPr>
        <w:jc w:val="both"/>
        <w:rPr>
          <w:rFonts w:ascii="Times New Roman" w:hAnsi="Times New Roman" w:cs="Times New Roman"/>
          <w:b/>
          <w:color w:val="7030A0"/>
        </w:rPr>
      </w:pPr>
      <w:r w:rsidRPr="00AC63C5">
        <w:rPr>
          <w:rFonts w:ascii="Times New Roman" w:hAnsi="Times New Roman" w:cs="Times New Roman"/>
          <w:b/>
          <w:color w:val="7030A0"/>
        </w:rPr>
        <w:t>WHY NEED VIRTUAL EMPLOYEE:</w:t>
      </w:r>
    </w:p>
    <w:p w:rsidR="00AC63C5" w:rsidRPr="00AC63C5" w:rsidRDefault="00AC63C5" w:rsidP="00174DA1">
      <w:pPr>
        <w:spacing w:line="360" w:lineRule="auto"/>
        <w:jc w:val="both"/>
        <w:rPr>
          <w:rFonts w:ascii="Times New Roman" w:hAnsi="Times New Roman" w:cs="Times New Roman"/>
        </w:rPr>
      </w:pPr>
      <w:r w:rsidRPr="00AC63C5">
        <w:rPr>
          <w:rFonts w:ascii="Times New Roman" w:hAnsi="Times New Roman" w:cs="Times New Roman"/>
        </w:rPr>
        <w:t>The virtual employee concept removes the cost of putting up infrastructure and expenses, the client gives full access to the people you hire. It offers a low cost that approach with offshore outsourcing and high efficiency that comes through hiring your employees. It also helps you to have the Best People Talent in your association. "Virtual Employee manages the network-related responsibilities relating to Virtual employees and provides a condition of the Art IT communications, Services like HR; all support services that clients need. VE helps reformation client workforce and IT Infrastructure in India thereby reducing cost by more than 70%. This helps clients in reducing costs more than 70-80 % and gets better efficiencies and productivity significantly by leveraging low price resources available globally with the highest level of confidentiality and security of information. Virtual Employees will hire you when you need just at the click of a mouse.</w:t>
      </w:r>
    </w:p>
    <w:p w:rsidR="00AC63C5" w:rsidRPr="00AC63C5" w:rsidRDefault="00AC63C5" w:rsidP="00AC63C5">
      <w:pPr>
        <w:jc w:val="both"/>
        <w:rPr>
          <w:rFonts w:ascii="Times New Roman" w:hAnsi="Times New Roman" w:cs="Times New Roman"/>
          <w:b/>
          <w:color w:val="7030A0"/>
        </w:rPr>
      </w:pPr>
      <w:r w:rsidRPr="00AC63C5">
        <w:rPr>
          <w:rFonts w:ascii="Times New Roman" w:hAnsi="Times New Roman" w:cs="Times New Roman"/>
          <w:b/>
          <w:color w:val="7030A0"/>
        </w:rPr>
        <w:t>BENEFITS OF HIRE VIRTUAL EMPLOYEE:</w:t>
      </w:r>
    </w:p>
    <w:p w:rsidR="00AC63C5"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rPr>
        <w:t>This is especially true if you own a small business with stiff budgets and limited access to capital. As a small business owner, you have to control your costs to keep operations finance. Having taut funds will make it difficult to implement an expansion plan. The focus of small businesses should not just on cost reduction but increasing savings as well. The top result for small business owners is to outsource services to a virtual staff. Here are some benefits to hiring a virtual employee for outsourcing services:</w:t>
      </w:r>
    </w:p>
    <w:p w:rsidR="00AC63C5"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b/>
          <w:color w:val="7030A0"/>
        </w:rPr>
        <w:t>Low Costs:</w:t>
      </w:r>
      <w:r w:rsidRPr="00AC63C5">
        <w:rPr>
          <w:rFonts w:ascii="Times New Roman" w:hAnsi="Times New Roman" w:cs="Times New Roman"/>
        </w:rPr>
        <w:t xml:space="preserve"> Virtual Employs is including people who work online usually from a remote location and are contracted to give services or manage a specified mission. Virtual employees are paid on low-cost money per hour depending on skill and experience. Those who are from remote locations such as India. Virtual employees are freelancers; they can work for any person or company and are not elite to your operation even after you’ve hired them. Thus, they are not permitted to benefits. By evaluation, a regular office employee will cost on average $20 per hour and are entitled to government and company mandated benefits. The predictable cost of a usual employee including benefits is equal to one-and-a-half times the basic salary.</w:t>
      </w:r>
    </w:p>
    <w:p w:rsidR="00AC63C5"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color w:val="7030A0"/>
        </w:rPr>
        <w:lastRenderedPageBreak/>
        <w:t>Better flexibility:</w:t>
      </w:r>
      <w:r w:rsidRPr="00AC63C5">
        <w:rPr>
          <w:rFonts w:ascii="Times New Roman" w:hAnsi="Times New Roman" w:cs="Times New Roman"/>
        </w:rPr>
        <w:t xml:space="preserve"> Virtual Employee is all from remote locations; this allows you to have client business managed more than 8 hours per day. Such as an example, if a client from Western Countries who contracts a virtual employee from low-cost companies can designate a morning work shift beige time. This way, the virtual employee can touch all calls, messages, and inquiries that come to the attention of the client after office hours. By having after office hours covered, you can be secure your business will not be at danger of missing opportunities and inquiries can be attended to right away.</w:t>
      </w:r>
    </w:p>
    <w:p w:rsidR="00AC63C5"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color w:val="7030A0"/>
        </w:rPr>
        <w:t>Productivity Increasing:</w:t>
      </w:r>
      <w:r w:rsidRPr="00AC63C5">
        <w:rPr>
          <w:rFonts w:ascii="Times New Roman" w:hAnsi="Times New Roman" w:cs="Times New Roman"/>
        </w:rPr>
        <w:t xml:space="preserve"> Hiring virtual employs will increase your productivity because an employee is paid based on productive hourly worked. Productivity can be calculated on the tasks skillful or the standard established by the client. Usual office employees get paid for the total eight-hour shift whether it resulted in productivity or not. The relax of employee work hours are used up unproductively such as Internet browsing, chatting with co-workers, social media and taking coffee breaks.</w:t>
      </w:r>
    </w:p>
    <w:p w:rsidR="001C71C8" w:rsidRPr="00AC63C5" w:rsidRDefault="00AC63C5" w:rsidP="00AC63C5">
      <w:pPr>
        <w:spacing w:line="360" w:lineRule="auto"/>
        <w:jc w:val="both"/>
        <w:rPr>
          <w:rFonts w:ascii="Times New Roman" w:hAnsi="Times New Roman" w:cs="Times New Roman"/>
        </w:rPr>
      </w:pPr>
      <w:r w:rsidRPr="00AC63C5">
        <w:rPr>
          <w:rFonts w:ascii="Times New Roman" w:hAnsi="Times New Roman" w:cs="Times New Roman"/>
          <w:color w:val="7030A0"/>
        </w:rPr>
        <w:t>Time Framing Work:</w:t>
      </w:r>
      <w:r w:rsidRPr="00AC63C5">
        <w:rPr>
          <w:rFonts w:ascii="Times New Roman" w:hAnsi="Times New Roman" w:cs="Times New Roman"/>
        </w:rPr>
        <w:t xml:space="preserve"> For business owners, time-management is a must. You should be able to attend to essential tasks or those that are straight related to the conduct of your business. Administrative tasks include e-mail filtering, phone handling, CRM work, and calendar management among others. Virtual staff can have this covered and done expertly. In the meantime, you would have the availability to work on matters that deserve your attention and require your core competency.</w:t>
      </w:r>
    </w:p>
    <w:p w:rsidR="001C71C8" w:rsidRPr="00AC63C5" w:rsidRDefault="001C71C8" w:rsidP="00AC63C5">
      <w:pPr>
        <w:jc w:val="both"/>
        <w:rPr>
          <w:rFonts w:ascii="Times New Roman" w:hAnsi="Times New Roman" w:cs="Times New Roman"/>
        </w:rPr>
      </w:pPr>
    </w:p>
    <w:p w:rsidR="001C71C8" w:rsidRPr="00AC63C5" w:rsidRDefault="001C71C8" w:rsidP="00AC63C5">
      <w:pPr>
        <w:jc w:val="both"/>
        <w:rPr>
          <w:rFonts w:ascii="Times New Roman" w:hAnsi="Times New Roman" w:cs="Times New Roman"/>
        </w:rPr>
      </w:pPr>
    </w:p>
    <w:p w:rsidR="001C71C8" w:rsidRPr="00AC63C5" w:rsidRDefault="001C71C8" w:rsidP="00AC63C5">
      <w:pPr>
        <w:jc w:val="both"/>
        <w:rPr>
          <w:rFonts w:ascii="Times New Roman" w:hAnsi="Times New Roman" w:cs="Times New Roman"/>
        </w:rPr>
      </w:pPr>
    </w:p>
    <w:sectPr w:rsidR="001C71C8" w:rsidRPr="00AC63C5" w:rsidSect="00A073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30F39"/>
    <w:rsid w:val="00126947"/>
    <w:rsid w:val="00174DA1"/>
    <w:rsid w:val="001A4536"/>
    <w:rsid w:val="001C71C8"/>
    <w:rsid w:val="002D73C8"/>
    <w:rsid w:val="00365704"/>
    <w:rsid w:val="004E0B13"/>
    <w:rsid w:val="00545ED1"/>
    <w:rsid w:val="00850C7E"/>
    <w:rsid w:val="00881A67"/>
    <w:rsid w:val="008E75AC"/>
    <w:rsid w:val="009154A5"/>
    <w:rsid w:val="009A2C48"/>
    <w:rsid w:val="00A0739B"/>
    <w:rsid w:val="00AC63C5"/>
    <w:rsid w:val="00D30F39"/>
    <w:rsid w:val="00DE54A1"/>
    <w:rsid w:val="00ED3B72"/>
    <w:rsid w:val="00EF5C45"/>
    <w:rsid w:val="00F03D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3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us-txt">
    <w:name w:val="about-us-txt"/>
    <w:basedOn w:val="Normal"/>
    <w:rsid w:val="001269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947"/>
    <w:rPr>
      <w:b/>
      <w:bCs/>
    </w:rPr>
  </w:style>
  <w:style w:type="character" w:customStyle="1" w:styleId="home-first-p">
    <w:name w:val="home-first-p"/>
    <w:basedOn w:val="DefaultParagraphFont"/>
    <w:rsid w:val="00126947"/>
  </w:style>
  <w:style w:type="paragraph" w:styleId="NormalWeb">
    <w:name w:val="Normal (Web)"/>
    <w:basedOn w:val="Normal"/>
    <w:uiPriority w:val="99"/>
    <w:semiHidden/>
    <w:unhideWhenUsed/>
    <w:rsid w:val="009A2C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6295835">
      <w:bodyDiv w:val="1"/>
      <w:marLeft w:val="0"/>
      <w:marRight w:val="0"/>
      <w:marTop w:val="0"/>
      <w:marBottom w:val="0"/>
      <w:divBdr>
        <w:top w:val="none" w:sz="0" w:space="0" w:color="auto"/>
        <w:left w:val="none" w:sz="0" w:space="0" w:color="auto"/>
        <w:bottom w:val="none" w:sz="0" w:space="0" w:color="auto"/>
        <w:right w:val="none" w:sz="0" w:space="0" w:color="auto"/>
      </w:divBdr>
    </w:div>
    <w:div w:id="208634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Pages>
  <Words>663</Words>
  <Characters>3783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Aiden</dc:creator>
  <cp:keywords/>
  <dc:description/>
  <cp:lastModifiedBy>Aiden</cp:lastModifiedBy>
  <cp:revision>71</cp:revision>
  <dcterms:created xsi:type="dcterms:W3CDTF">2019-07-16T09:28:00Z</dcterms:created>
  <dcterms:modified xsi:type="dcterms:W3CDTF">2019-07-16T11:37:00Z</dcterms:modified>
</cp:coreProperties>
</file>